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96F" w:rsidRPr="008E794D" w:rsidRDefault="00B8796F" w:rsidP="00B8796F">
      <w:pPr>
        <w:autoSpaceDE w:val="0"/>
        <w:autoSpaceDN w:val="0"/>
        <w:adjustRightInd w:val="0"/>
        <w:spacing w:after="0" w:line="240" w:lineRule="auto"/>
        <w:ind w:firstLine="720"/>
        <w:jc w:val="both"/>
        <w:rPr>
          <w:rFonts w:ascii="Times New Roman" w:eastAsia="TimesNewRomanPSMT" w:hAnsi="Times New Roman" w:cs="Times New Roman"/>
          <w:color w:val="000000"/>
          <w:sz w:val="24"/>
          <w:szCs w:val="24"/>
          <w:lang w:eastAsia="sr-Latn-CS"/>
        </w:rPr>
      </w:pPr>
      <w:r>
        <w:rPr>
          <w:rFonts w:ascii="Times New Roman" w:eastAsia="TimesNewRomanPSMT" w:hAnsi="Times New Roman" w:cs="Times New Roman"/>
          <w:color w:val="000000"/>
          <w:sz w:val="24"/>
          <w:szCs w:val="24"/>
          <w:lang w:eastAsia="sr-Latn-CS"/>
        </w:rPr>
        <w:t>Скупштина општине Врњачка Бања, на ______ седници одржаној дана________.године, н</w:t>
      </w:r>
      <w:r w:rsidR="008E794D">
        <w:rPr>
          <w:rFonts w:ascii="Times New Roman" w:eastAsia="TimesNewRomanPSMT" w:hAnsi="Times New Roman" w:cs="Times New Roman"/>
          <w:color w:val="000000"/>
          <w:sz w:val="24"/>
          <w:szCs w:val="24"/>
          <w:lang w:eastAsia="sr-Latn-CS"/>
        </w:rPr>
        <w:t xml:space="preserve">а основу члана </w:t>
      </w:r>
      <w:r w:rsidR="00BE3DF0">
        <w:rPr>
          <w:rFonts w:ascii="Times New Roman" w:eastAsia="TimesNewRomanPSMT" w:hAnsi="Times New Roman" w:cs="Times New Roman"/>
          <w:color w:val="000000"/>
          <w:sz w:val="24"/>
          <w:szCs w:val="24"/>
          <w:lang w:eastAsia="sr-Latn-CS"/>
        </w:rPr>
        <w:t>34</w:t>
      </w:r>
      <w:r>
        <w:rPr>
          <w:rFonts w:ascii="Times New Roman" w:eastAsia="TimesNewRomanPSMT" w:hAnsi="Times New Roman" w:cs="Times New Roman"/>
          <w:color w:val="000000"/>
          <w:sz w:val="24"/>
          <w:szCs w:val="24"/>
          <w:lang w:eastAsia="sr-Latn-CS"/>
        </w:rPr>
        <w:t xml:space="preserve">. </w:t>
      </w:r>
      <w:proofErr w:type="gramStart"/>
      <w:r>
        <w:rPr>
          <w:rFonts w:ascii="Times New Roman" w:eastAsia="TimesNewRomanPSMT" w:hAnsi="Times New Roman" w:cs="Times New Roman"/>
          <w:color w:val="000000"/>
          <w:sz w:val="24"/>
          <w:szCs w:val="24"/>
          <w:lang w:eastAsia="sr-Latn-CS"/>
        </w:rPr>
        <w:t xml:space="preserve">Закона о јавној својини („Сл.гласник РС“, бр.72/11, 88/13, 105/14, 104/16-др.закон, 108/16, 113/17, 95/18 и 153/20), члана </w:t>
      </w:r>
      <w:r w:rsidR="00053118">
        <w:rPr>
          <w:rFonts w:ascii="Times New Roman" w:eastAsia="TimesNewRomanPSMT" w:hAnsi="Times New Roman" w:cs="Times New Roman"/>
          <w:color w:val="000000"/>
          <w:sz w:val="24"/>
          <w:szCs w:val="24"/>
          <w:lang w:eastAsia="sr-Latn-CS"/>
        </w:rPr>
        <w:t>10.</w:t>
      </w:r>
      <w:proofErr w:type="gramEnd"/>
      <w:r w:rsidR="00053118">
        <w:rPr>
          <w:rFonts w:ascii="Times New Roman" w:eastAsia="TimesNewRomanPSMT" w:hAnsi="Times New Roman" w:cs="Times New Roman"/>
          <w:color w:val="000000"/>
          <w:sz w:val="24"/>
          <w:szCs w:val="24"/>
          <w:lang w:eastAsia="sr-Latn-CS"/>
        </w:rPr>
        <w:t xml:space="preserve"> </w:t>
      </w:r>
      <w:proofErr w:type="gramStart"/>
      <w:r w:rsidR="00053118">
        <w:rPr>
          <w:rFonts w:ascii="Times New Roman" w:eastAsia="TimesNewRomanPSMT" w:hAnsi="Times New Roman" w:cs="Times New Roman"/>
          <w:color w:val="000000"/>
          <w:sz w:val="24"/>
          <w:szCs w:val="24"/>
          <w:lang w:eastAsia="sr-Latn-CS"/>
        </w:rPr>
        <w:t>став</w:t>
      </w:r>
      <w:proofErr w:type="gramEnd"/>
      <w:r w:rsidR="00053118">
        <w:rPr>
          <w:rFonts w:ascii="Times New Roman" w:eastAsia="TimesNewRomanPSMT" w:hAnsi="Times New Roman" w:cs="Times New Roman"/>
          <w:color w:val="000000"/>
          <w:sz w:val="24"/>
          <w:szCs w:val="24"/>
          <w:lang w:eastAsia="sr-Latn-CS"/>
        </w:rPr>
        <w:t xml:space="preserve"> 1.</w:t>
      </w:r>
      <w:r w:rsidR="008E794D">
        <w:rPr>
          <w:rFonts w:ascii="Times New Roman" w:eastAsia="TimesNewRomanPSMT" w:hAnsi="Times New Roman" w:cs="Times New Roman"/>
          <w:color w:val="000000"/>
          <w:sz w:val="24"/>
          <w:szCs w:val="24"/>
          <w:lang w:eastAsia="sr-Latn-CS"/>
        </w:rPr>
        <w:t xml:space="preserve"> Закона о </w:t>
      </w:r>
      <w:proofErr w:type="gramStart"/>
      <w:r w:rsidR="008E794D">
        <w:rPr>
          <w:rFonts w:ascii="Times New Roman" w:eastAsia="TimesNewRomanPSMT" w:hAnsi="Times New Roman" w:cs="Times New Roman"/>
          <w:color w:val="000000"/>
          <w:sz w:val="24"/>
          <w:szCs w:val="24"/>
          <w:lang w:eastAsia="sr-Latn-CS"/>
        </w:rPr>
        <w:t>јавним  предузећима</w:t>
      </w:r>
      <w:proofErr w:type="gramEnd"/>
      <w:r w:rsidR="008E794D">
        <w:rPr>
          <w:rFonts w:ascii="Times New Roman" w:eastAsia="TimesNewRomanPSMT" w:hAnsi="Times New Roman" w:cs="Times New Roman"/>
          <w:color w:val="000000"/>
          <w:sz w:val="24"/>
          <w:szCs w:val="24"/>
          <w:lang w:eastAsia="sr-Latn-CS"/>
        </w:rPr>
        <w:t xml:space="preserve"> („Сл.гласник РС“, бр.15/16 и 88/19)</w:t>
      </w:r>
      <w:r w:rsidR="001A5E28">
        <w:rPr>
          <w:rFonts w:ascii="Times New Roman" w:eastAsia="TimesNewRomanPSMT" w:hAnsi="Times New Roman" w:cs="Times New Roman"/>
          <w:color w:val="000000"/>
          <w:sz w:val="24"/>
          <w:szCs w:val="24"/>
          <w:lang w:eastAsia="sr-Latn-CS"/>
        </w:rPr>
        <w:t xml:space="preserve">, </w:t>
      </w:r>
      <w:r>
        <w:rPr>
          <w:rFonts w:ascii="Times New Roman" w:eastAsia="TimesNewRomanPSMT" w:hAnsi="Times New Roman" w:cs="Times New Roman"/>
          <w:color w:val="000000"/>
          <w:sz w:val="24"/>
          <w:szCs w:val="24"/>
          <w:lang w:eastAsia="sr-Latn-CS"/>
        </w:rPr>
        <w:t>и члана</w:t>
      </w:r>
      <w:r w:rsidR="00AF0A10">
        <w:rPr>
          <w:rFonts w:ascii="Times New Roman" w:eastAsia="TimesNewRomanPSMT" w:hAnsi="Times New Roman" w:cs="Times New Roman"/>
          <w:color w:val="000000"/>
          <w:sz w:val="24"/>
          <w:szCs w:val="24"/>
          <w:lang w:eastAsia="sr-Latn-CS"/>
        </w:rPr>
        <w:t xml:space="preserve"> 40. </w:t>
      </w:r>
      <w:proofErr w:type="gramStart"/>
      <w:r w:rsidR="00AF0A10">
        <w:rPr>
          <w:rFonts w:ascii="Times New Roman" w:eastAsia="TimesNewRomanPSMT" w:hAnsi="Times New Roman" w:cs="Times New Roman"/>
          <w:color w:val="000000"/>
          <w:sz w:val="24"/>
          <w:szCs w:val="24"/>
          <w:lang w:eastAsia="sr-Latn-CS"/>
        </w:rPr>
        <w:t>став</w:t>
      </w:r>
      <w:proofErr w:type="gramEnd"/>
      <w:r w:rsidR="00AF0A10">
        <w:rPr>
          <w:rFonts w:ascii="Times New Roman" w:eastAsia="TimesNewRomanPSMT" w:hAnsi="Times New Roman" w:cs="Times New Roman"/>
          <w:color w:val="000000"/>
          <w:sz w:val="24"/>
          <w:szCs w:val="24"/>
          <w:lang w:eastAsia="sr-Latn-CS"/>
        </w:rPr>
        <w:t xml:space="preserve"> 1. </w:t>
      </w:r>
      <w:proofErr w:type="gramStart"/>
      <w:r w:rsidR="00AF0A10">
        <w:rPr>
          <w:rFonts w:ascii="Times New Roman" w:eastAsia="TimesNewRomanPSMT" w:hAnsi="Times New Roman" w:cs="Times New Roman"/>
          <w:color w:val="000000"/>
          <w:sz w:val="24"/>
          <w:szCs w:val="24"/>
          <w:lang w:eastAsia="sr-Latn-CS"/>
        </w:rPr>
        <w:t>тачка</w:t>
      </w:r>
      <w:proofErr w:type="gramEnd"/>
      <w:r w:rsidR="00AF0A10">
        <w:rPr>
          <w:rFonts w:ascii="Times New Roman" w:eastAsia="TimesNewRomanPSMT" w:hAnsi="Times New Roman" w:cs="Times New Roman"/>
          <w:color w:val="000000"/>
          <w:sz w:val="24"/>
          <w:szCs w:val="24"/>
          <w:lang w:eastAsia="sr-Latn-CS"/>
        </w:rPr>
        <w:t xml:space="preserve"> 39</w:t>
      </w:r>
      <w:r>
        <w:rPr>
          <w:rFonts w:ascii="Times New Roman" w:eastAsia="TimesNewRomanPSMT" w:hAnsi="Times New Roman" w:cs="Times New Roman"/>
          <w:color w:val="000000"/>
          <w:sz w:val="24"/>
          <w:szCs w:val="24"/>
          <w:lang w:eastAsia="sr-Latn-CS"/>
        </w:rPr>
        <w:t>. Статута општине Врњачка Бања („Сл.лист општине Врњачка Бања“, бр.1/21-пречишћен текст)</w:t>
      </w:r>
      <w:r w:rsidR="00323FDE">
        <w:rPr>
          <w:rFonts w:ascii="Times New Roman" w:eastAsia="TimesNewRomanPSMT" w:hAnsi="Times New Roman" w:cs="Times New Roman"/>
          <w:color w:val="000000"/>
          <w:sz w:val="24"/>
          <w:szCs w:val="24"/>
          <w:lang w:eastAsia="sr-Latn-CS"/>
        </w:rPr>
        <w:t xml:space="preserve">, </w:t>
      </w:r>
      <w:r>
        <w:rPr>
          <w:rFonts w:ascii="Times New Roman" w:eastAsia="TimesNewRomanPSMT" w:hAnsi="Times New Roman" w:cs="Times New Roman"/>
          <w:color w:val="000000"/>
          <w:sz w:val="24"/>
          <w:szCs w:val="24"/>
          <w:lang w:eastAsia="sr-Latn-CS"/>
        </w:rPr>
        <w:t>донела је</w:t>
      </w:r>
    </w:p>
    <w:p w:rsidR="00637560" w:rsidRPr="00637560" w:rsidRDefault="00637560" w:rsidP="00637560">
      <w:pPr>
        <w:autoSpaceDE w:val="0"/>
        <w:autoSpaceDN w:val="0"/>
        <w:adjustRightInd w:val="0"/>
        <w:spacing w:after="0" w:line="240" w:lineRule="auto"/>
        <w:jc w:val="both"/>
        <w:rPr>
          <w:rFonts w:ascii="Times New Roman" w:eastAsia="TimesNewRomanPSMT" w:hAnsi="Times New Roman" w:cs="Times New Roman"/>
          <w:color w:val="000000"/>
          <w:sz w:val="24"/>
          <w:szCs w:val="24"/>
          <w:lang w:val="sr-Cyrl-CS" w:eastAsia="sr-Latn-CS"/>
        </w:rPr>
      </w:pPr>
    </w:p>
    <w:p w:rsidR="00B8796F" w:rsidRPr="00B8796F" w:rsidRDefault="00B8796F" w:rsidP="00B8796F">
      <w:pPr>
        <w:spacing w:after="0"/>
        <w:jc w:val="center"/>
        <w:rPr>
          <w:rFonts w:ascii="Times New Roman" w:eastAsia="Calibri" w:hAnsi="Times New Roman" w:cs="Times New Roman"/>
          <w:sz w:val="24"/>
          <w:szCs w:val="24"/>
        </w:rPr>
      </w:pPr>
      <w:r w:rsidRPr="00B8796F">
        <w:rPr>
          <w:rFonts w:ascii="Times New Roman" w:eastAsia="Calibri" w:hAnsi="Times New Roman" w:cs="Times New Roman"/>
          <w:sz w:val="24"/>
          <w:szCs w:val="24"/>
        </w:rPr>
        <w:t>ОДЛУKУ</w:t>
      </w:r>
    </w:p>
    <w:p w:rsidR="00BE1171" w:rsidRDefault="00B8796F" w:rsidP="00B8796F">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О </w:t>
      </w:r>
      <w:r w:rsidR="00BE1171">
        <w:rPr>
          <w:rFonts w:ascii="Times New Roman" w:eastAsia="Calibri" w:hAnsi="Times New Roman" w:cs="Times New Roman"/>
          <w:sz w:val="24"/>
          <w:szCs w:val="24"/>
        </w:rPr>
        <w:t>НАЧИНУ И ПОСТУПКУ ДАВАЊА</w:t>
      </w:r>
      <w:r>
        <w:rPr>
          <w:rFonts w:ascii="Times New Roman" w:eastAsia="Calibri" w:hAnsi="Times New Roman" w:cs="Times New Roman"/>
          <w:sz w:val="24"/>
          <w:szCs w:val="24"/>
        </w:rPr>
        <w:t xml:space="preserve"> У ЗАКУП НЕПОКРЕТНОСТИ</w:t>
      </w:r>
      <w:r w:rsidR="00BE1171">
        <w:rPr>
          <w:rFonts w:ascii="Times New Roman" w:eastAsia="Calibri" w:hAnsi="Times New Roman" w:cs="Times New Roman"/>
          <w:sz w:val="24"/>
          <w:szCs w:val="24"/>
        </w:rPr>
        <w:t>,</w:t>
      </w:r>
    </w:p>
    <w:p w:rsidR="00BE1171" w:rsidRDefault="00B8796F" w:rsidP="00B8796F">
      <w:pPr>
        <w:spacing w:after="0"/>
        <w:jc w:val="center"/>
        <w:rPr>
          <w:rFonts w:ascii="Times New Roman" w:eastAsia="Calibri" w:hAnsi="Times New Roman" w:cs="Times New Roman"/>
          <w:sz w:val="24"/>
          <w:szCs w:val="24"/>
        </w:rPr>
      </w:pPr>
      <w:r w:rsidRPr="00B8796F">
        <w:rPr>
          <w:rFonts w:ascii="Times New Roman" w:eastAsia="Calibri" w:hAnsi="Times New Roman" w:cs="Times New Roman"/>
          <w:sz w:val="24"/>
          <w:szCs w:val="24"/>
        </w:rPr>
        <w:t xml:space="preserve"> У ЈАВ</w:t>
      </w:r>
      <w:r>
        <w:rPr>
          <w:rFonts w:ascii="Times New Roman" w:eastAsia="Calibri" w:hAnsi="Times New Roman" w:cs="Times New Roman"/>
          <w:sz w:val="24"/>
          <w:szCs w:val="24"/>
        </w:rPr>
        <w:t xml:space="preserve">НОЈ СВОЈИНИ </w:t>
      </w:r>
    </w:p>
    <w:p w:rsidR="00BE1171" w:rsidRDefault="00B8796F" w:rsidP="00B8796F">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ЈАВНОГ ПРЕДУЗЕЋА ЗА ПРЕВОЗ ПУТНИКА И ТРАНСПОРТ РОБЕ</w:t>
      </w:r>
    </w:p>
    <w:p w:rsidR="00B8796F" w:rsidRPr="00B8796F" w:rsidRDefault="00B8796F" w:rsidP="00B8796F">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„НОВИ АУТОПРЕВОЗ“ ВРЊАЧКА БАЊА</w:t>
      </w:r>
    </w:p>
    <w:p w:rsidR="00637560" w:rsidRPr="00637560" w:rsidRDefault="00637560" w:rsidP="00637560">
      <w:pPr>
        <w:autoSpaceDE w:val="0"/>
        <w:autoSpaceDN w:val="0"/>
        <w:adjustRightInd w:val="0"/>
        <w:spacing w:after="0" w:line="240" w:lineRule="auto"/>
        <w:jc w:val="center"/>
        <w:rPr>
          <w:rFonts w:ascii="Times New Roman" w:eastAsia="TimesNewRomanPSMT" w:hAnsi="Times New Roman" w:cs="Times New Roman"/>
          <w:b/>
          <w:color w:val="000000"/>
          <w:sz w:val="24"/>
          <w:szCs w:val="24"/>
          <w:lang w:val="sr-Cyrl-CS" w:eastAsia="sr-Latn-CS"/>
        </w:rPr>
      </w:pPr>
    </w:p>
    <w:p w:rsidR="00637560" w:rsidRPr="00637560" w:rsidRDefault="00637560" w:rsidP="00637560">
      <w:pPr>
        <w:autoSpaceDE w:val="0"/>
        <w:autoSpaceDN w:val="0"/>
        <w:adjustRightInd w:val="0"/>
        <w:spacing w:after="0" w:line="240" w:lineRule="auto"/>
        <w:jc w:val="center"/>
        <w:rPr>
          <w:rFonts w:ascii="Times New Roman" w:eastAsia="TimesNewRomanPSMT" w:hAnsi="Times New Roman" w:cs="Times New Roman"/>
          <w:color w:val="000000"/>
          <w:sz w:val="24"/>
          <w:szCs w:val="24"/>
          <w:lang w:eastAsia="sr-Latn-CS"/>
        </w:rPr>
      </w:pPr>
      <w:r w:rsidRPr="00637560">
        <w:rPr>
          <w:rFonts w:ascii="Times New Roman" w:eastAsia="TimesNewRomanPSMT" w:hAnsi="Times New Roman" w:cs="Times New Roman"/>
          <w:color w:val="000000"/>
          <w:sz w:val="24"/>
          <w:szCs w:val="24"/>
          <w:lang w:val="sr-Latn-CS" w:eastAsia="sr-Latn-CS"/>
        </w:rPr>
        <w:t>Члан 1</w:t>
      </w:r>
      <w:r w:rsidRPr="00637560">
        <w:rPr>
          <w:rFonts w:ascii="Times New Roman" w:eastAsia="TimesNewRomanPSMT" w:hAnsi="Times New Roman" w:cs="Times New Roman"/>
          <w:color w:val="000000"/>
          <w:sz w:val="24"/>
          <w:szCs w:val="24"/>
          <w:lang w:eastAsia="sr-Latn-CS"/>
        </w:rPr>
        <w:t>.</w:t>
      </w:r>
    </w:p>
    <w:p w:rsidR="000B66D8" w:rsidRPr="00C80588" w:rsidRDefault="00637560" w:rsidP="00235C33">
      <w:pPr>
        <w:spacing w:after="0" w:line="240" w:lineRule="auto"/>
        <w:ind w:firstLine="720"/>
        <w:jc w:val="both"/>
        <w:rPr>
          <w:rFonts w:ascii="Times New Roman" w:hAnsi="Times New Roman" w:cs="Times New Roman"/>
          <w:sz w:val="24"/>
          <w:szCs w:val="24"/>
        </w:rPr>
      </w:pPr>
      <w:r w:rsidRPr="00637560">
        <w:rPr>
          <w:rFonts w:ascii="Times New Roman" w:eastAsia="TimesNewRomanPSMT" w:hAnsi="Times New Roman" w:cs="Times New Roman"/>
          <w:color w:val="000000"/>
          <w:sz w:val="24"/>
          <w:szCs w:val="24"/>
          <w:lang w:val="sr-Latn-CS" w:eastAsia="sr-Latn-CS"/>
        </w:rPr>
        <w:t xml:space="preserve">Овом Одлуком  </w:t>
      </w:r>
      <w:r w:rsidR="00235C33">
        <w:rPr>
          <w:rFonts w:ascii="Times New Roman" w:eastAsia="TimesNewRomanPSMT" w:hAnsi="Times New Roman" w:cs="Times New Roman"/>
          <w:color w:val="000000"/>
          <w:sz w:val="24"/>
          <w:szCs w:val="24"/>
          <w:lang w:eastAsia="sr-Latn-CS"/>
        </w:rPr>
        <w:t>уређује се начин и поступак давања у закуп непокретности у јавној својини Јавног предузећа за превоз путника и транспорт робе „Нови Аутопревоз“ Врњачка Бања</w:t>
      </w:r>
      <w:r w:rsidR="00FA792C">
        <w:rPr>
          <w:rFonts w:ascii="Times New Roman" w:eastAsia="TimesNewRomanPSMT" w:hAnsi="Times New Roman" w:cs="Times New Roman"/>
          <w:color w:val="000000"/>
          <w:sz w:val="24"/>
          <w:szCs w:val="24"/>
          <w:lang w:eastAsia="sr-Latn-CS"/>
        </w:rPr>
        <w:t xml:space="preserve"> (у даљем тексту: Јавно предузеће)</w:t>
      </w:r>
      <w:r w:rsidR="00235C33">
        <w:rPr>
          <w:rFonts w:ascii="Times New Roman" w:eastAsia="TimesNewRomanPSMT" w:hAnsi="Times New Roman" w:cs="Times New Roman"/>
          <w:color w:val="000000"/>
          <w:sz w:val="24"/>
          <w:szCs w:val="24"/>
          <w:lang w:eastAsia="sr-Latn-CS"/>
        </w:rPr>
        <w:t>.</w:t>
      </w:r>
    </w:p>
    <w:p w:rsidR="00637560" w:rsidRPr="00637560" w:rsidRDefault="00637560" w:rsidP="00637560">
      <w:pPr>
        <w:autoSpaceDE w:val="0"/>
        <w:autoSpaceDN w:val="0"/>
        <w:adjustRightInd w:val="0"/>
        <w:spacing w:after="0" w:line="240" w:lineRule="auto"/>
        <w:jc w:val="both"/>
        <w:rPr>
          <w:rFonts w:ascii="Times New Roman" w:eastAsia="TimesNewRomanPSMT" w:hAnsi="Times New Roman" w:cs="Times New Roman"/>
          <w:color w:val="000000"/>
          <w:sz w:val="24"/>
          <w:szCs w:val="24"/>
          <w:lang w:eastAsia="sr-Latn-CS"/>
        </w:rPr>
      </w:pPr>
      <w:r w:rsidRPr="00637560">
        <w:rPr>
          <w:rFonts w:ascii="Times New Roman" w:eastAsia="TimesNewRomanPSMT" w:hAnsi="Times New Roman" w:cs="Times New Roman"/>
          <w:color w:val="000000"/>
          <w:sz w:val="24"/>
          <w:szCs w:val="24"/>
          <w:lang w:val="sr-Cyrl-CS" w:eastAsia="sr-Latn-CS"/>
        </w:rPr>
        <w:t xml:space="preserve"> </w:t>
      </w:r>
    </w:p>
    <w:p w:rsidR="00637560" w:rsidRPr="00637560" w:rsidRDefault="00637560" w:rsidP="00637560">
      <w:pPr>
        <w:autoSpaceDE w:val="0"/>
        <w:autoSpaceDN w:val="0"/>
        <w:adjustRightInd w:val="0"/>
        <w:spacing w:after="0" w:line="240" w:lineRule="auto"/>
        <w:jc w:val="center"/>
        <w:rPr>
          <w:rFonts w:ascii="Times New Roman" w:eastAsia="TimesNewRomanPSMT" w:hAnsi="Times New Roman" w:cs="Times New Roman"/>
          <w:color w:val="000000"/>
          <w:sz w:val="24"/>
          <w:szCs w:val="24"/>
          <w:lang w:eastAsia="sr-Latn-CS"/>
        </w:rPr>
      </w:pPr>
      <w:r w:rsidRPr="00637560">
        <w:rPr>
          <w:rFonts w:ascii="Times New Roman" w:eastAsia="TimesNewRomanPSMT" w:hAnsi="Times New Roman" w:cs="Times New Roman"/>
          <w:color w:val="000000"/>
          <w:sz w:val="24"/>
          <w:szCs w:val="24"/>
          <w:lang w:val="sr-Latn-CS" w:eastAsia="sr-Latn-CS"/>
        </w:rPr>
        <w:t>Члан 2</w:t>
      </w:r>
      <w:r w:rsidRPr="00637560">
        <w:rPr>
          <w:rFonts w:ascii="Times New Roman" w:eastAsia="TimesNewRomanPSMT" w:hAnsi="Times New Roman" w:cs="Times New Roman"/>
          <w:color w:val="000000"/>
          <w:sz w:val="24"/>
          <w:szCs w:val="24"/>
          <w:lang w:eastAsia="sr-Latn-CS"/>
        </w:rPr>
        <w:t>.</w:t>
      </w:r>
    </w:p>
    <w:p w:rsidR="00637560" w:rsidRPr="00235C33" w:rsidRDefault="00235C33" w:rsidP="00235C33">
      <w:pPr>
        <w:spacing w:after="0" w:line="240" w:lineRule="auto"/>
        <w:ind w:firstLine="720"/>
        <w:jc w:val="both"/>
        <w:rPr>
          <w:rFonts w:ascii="Times New Roman" w:hAnsi="Times New Roman" w:cs="Times New Roman"/>
          <w:sz w:val="24"/>
          <w:szCs w:val="24"/>
        </w:rPr>
      </w:pPr>
      <w:r>
        <w:rPr>
          <w:rFonts w:ascii="Times New Roman" w:eastAsia="Calibri" w:hAnsi="Times New Roman" w:cs="Times New Roman"/>
          <w:sz w:val="24"/>
          <w:szCs w:val="24"/>
        </w:rPr>
        <w:t>Под непокретностима у смислу ове одлуке сматрају се:</w:t>
      </w:r>
      <w:r w:rsidRPr="00235C33">
        <w:rPr>
          <w:rFonts w:ascii="Times New Roman" w:eastAsia="Calibri" w:hAnsi="Times New Roman" w:cs="Times New Roman"/>
          <w:sz w:val="24"/>
          <w:szCs w:val="24"/>
        </w:rPr>
        <w:t xml:space="preserve"> службене зграде и пословне просторије, </w:t>
      </w:r>
      <w:r>
        <w:rPr>
          <w:rFonts w:ascii="Times New Roman" w:eastAsia="Calibri" w:hAnsi="Times New Roman" w:cs="Times New Roman"/>
          <w:sz w:val="24"/>
          <w:szCs w:val="24"/>
        </w:rPr>
        <w:t xml:space="preserve">гараже и гаражна места и </w:t>
      </w:r>
      <w:r w:rsidRPr="00235C33">
        <w:rPr>
          <w:rFonts w:ascii="Times New Roman" w:eastAsia="Calibri" w:hAnsi="Times New Roman" w:cs="Times New Roman"/>
          <w:sz w:val="24"/>
          <w:szCs w:val="24"/>
        </w:rPr>
        <w:t xml:space="preserve">непокретности за репрезентативне потребе, </w:t>
      </w:r>
      <w:r>
        <w:rPr>
          <w:rFonts w:ascii="Times New Roman" w:eastAsia="Calibri" w:hAnsi="Times New Roman" w:cs="Times New Roman"/>
          <w:sz w:val="24"/>
          <w:szCs w:val="24"/>
        </w:rPr>
        <w:t>које</w:t>
      </w:r>
      <w:r w:rsidRPr="00235C33">
        <w:rPr>
          <w:rFonts w:ascii="Times New Roman" w:eastAsia="Calibri" w:hAnsi="Times New Roman" w:cs="Times New Roman"/>
          <w:sz w:val="24"/>
          <w:szCs w:val="24"/>
        </w:rPr>
        <w:t xml:space="preserve"> у складу са законом и другим прописима којима се уређује јавна својина, мо</w:t>
      </w:r>
      <w:r>
        <w:rPr>
          <w:rFonts w:ascii="Times New Roman" w:eastAsia="Calibri" w:hAnsi="Times New Roman" w:cs="Times New Roman"/>
          <w:sz w:val="24"/>
          <w:szCs w:val="24"/>
        </w:rPr>
        <w:t xml:space="preserve">гу бити у јавној својини </w:t>
      </w:r>
      <w:r w:rsidR="00FA792C">
        <w:rPr>
          <w:rFonts w:ascii="Times New Roman" w:eastAsia="TimesNewRomanPSMT" w:hAnsi="Times New Roman" w:cs="Times New Roman"/>
          <w:color w:val="000000"/>
          <w:sz w:val="24"/>
          <w:szCs w:val="24"/>
          <w:lang w:eastAsia="sr-Latn-CS"/>
        </w:rPr>
        <w:t>Јавног предузећа</w:t>
      </w:r>
      <w:r>
        <w:rPr>
          <w:rFonts w:ascii="Times New Roman" w:eastAsia="TimesNewRomanPSMT" w:hAnsi="Times New Roman" w:cs="Times New Roman"/>
          <w:color w:val="000000"/>
          <w:sz w:val="24"/>
          <w:szCs w:val="24"/>
          <w:lang w:eastAsia="sr-Latn-CS"/>
        </w:rPr>
        <w:t>.</w:t>
      </w:r>
    </w:p>
    <w:p w:rsidR="00637560" w:rsidRPr="00637560" w:rsidRDefault="00637560" w:rsidP="00637560">
      <w:pPr>
        <w:autoSpaceDE w:val="0"/>
        <w:autoSpaceDN w:val="0"/>
        <w:adjustRightInd w:val="0"/>
        <w:spacing w:after="0" w:line="240" w:lineRule="auto"/>
        <w:jc w:val="both"/>
        <w:rPr>
          <w:rFonts w:ascii="Times New Roman" w:eastAsia="TimesNewRomanPSMT" w:hAnsi="Times New Roman" w:cs="Times New Roman"/>
          <w:color w:val="000000"/>
          <w:sz w:val="24"/>
          <w:szCs w:val="24"/>
          <w:lang w:val="sr-Cyrl-CS" w:eastAsia="sr-Latn-CS"/>
        </w:rPr>
      </w:pPr>
    </w:p>
    <w:p w:rsidR="00637560" w:rsidRPr="00637560" w:rsidRDefault="00637560" w:rsidP="00637560">
      <w:pPr>
        <w:autoSpaceDE w:val="0"/>
        <w:autoSpaceDN w:val="0"/>
        <w:adjustRightInd w:val="0"/>
        <w:spacing w:after="0" w:line="240" w:lineRule="auto"/>
        <w:jc w:val="both"/>
        <w:rPr>
          <w:rFonts w:ascii="Times New Roman" w:eastAsia="TimesNewRomanPSMT" w:hAnsi="Times New Roman" w:cs="Times New Roman"/>
          <w:color w:val="000000"/>
          <w:sz w:val="24"/>
          <w:szCs w:val="24"/>
          <w:lang w:val="sr-Latn-CS" w:eastAsia="sr-Latn-CS"/>
        </w:rPr>
      </w:pPr>
      <w:r w:rsidRPr="00637560">
        <w:rPr>
          <w:rFonts w:ascii="Times New Roman" w:eastAsia="TimesNewRomanPSMT" w:hAnsi="Times New Roman" w:cs="Times New Roman"/>
          <w:color w:val="000000"/>
          <w:sz w:val="24"/>
          <w:szCs w:val="24"/>
          <w:lang w:val="sr-Latn-CS" w:eastAsia="sr-Latn-CS"/>
        </w:rPr>
        <w:t xml:space="preserve">                                                                           Члан 3.</w:t>
      </w:r>
    </w:p>
    <w:p w:rsidR="00235C33" w:rsidRDefault="00235C33" w:rsidP="00235C33">
      <w:pPr>
        <w:spacing w:after="0" w:line="240" w:lineRule="auto"/>
        <w:ind w:firstLine="720"/>
        <w:jc w:val="both"/>
        <w:rPr>
          <w:rFonts w:ascii="Times New Roman" w:eastAsia="Times New Roman" w:hAnsi="Times New Roman" w:cs="Times New Roman"/>
          <w:sz w:val="24"/>
          <w:szCs w:val="24"/>
          <w:lang w:val="sr-Cyrl-CS" w:eastAsia="ar-SA"/>
        </w:rPr>
      </w:pPr>
      <w:r w:rsidRPr="00235C33">
        <w:rPr>
          <w:rFonts w:ascii="Times New Roman" w:eastAsia="Times New Roman" w:hAnsi="Times New Roman" w:cs="Times New Roman"/>
          <w:sz w:val="24"/>
          <w:szCs w:val="24"/>
          <w:lang w:val="sr-Cyrl-CS" w:eastAsia="ar-SA"/>
        </w:rPr>
        <w:t>Непокретности у јавној својини дају се у закуп, полазећи од тржишне вредности закупни</w:t>
      </w:r>
      <w:r w:rsidRPr="00235C33">
        <w:rPr>
          <w:rFonts w:ascii="Times New Roman" w:eastAsia="Times New Roman" w:hAnsi="Times New Roman" w:cs="Times New Roman"/>
          <w:sz w:val="24"/>
          <w:szCs w:val="24"/>
          <w:lang w:val="sr-Cyrl-CS" w:eastAsia="ar-SA"/>
        </w:rPr>
        <w:softHyphen/>
        <w:t>не, у поступку јавног надметања и прикупљањем писаних понуда.</w:t>
      </w:r>
    </w:p>
    <w:p w:rsidR="00815CAE" w:rsidRPr="00235C33" w:rsidRDefault="00815CAE" w:rsidP="00235C33">
      <w:pPr>
        <w:spacing w:after="0" w:line="240" w:lineRule="auto"/>
        <w:ind w:firstLine="720"/>
        <w:jc w:val="both"/>
        <w:rPr>
          <w:rFonts w:ascii="Times New Roman" w:eastAsia="Times New Roman" w:hAnsi="Times New Roman" w:cs="Times New Roman"/>
          <w:sz w:val="24"/>
          <w:szCs w:val="24"/>
          <w:lang w:val="sr-Cyrl-CS" w:eastAsia="ar-SA"/>
        </w:rPr>
      </w:pPr>
      <w:r>
        <w:rPr>
          <w:rFonts w:ascii="Times New Roman" w:eastAsia="Times New Roman" w:hAnsi="Times New Roman" w:cs="Times New Roman"/>
          <w:sz w:val="24"/>
          <w:szCs w:val="24"/>
          <w:lang w:val="sr-Cyrl-CS" w:eastAsia="ar-SA"/>
        </w:rPr>
        <w:t>Поступак давања непокретности у јавној својини Јавног предузећа покреће Надзорни одбор Јавног предузећа, на образложену иницијативу директора Јавног предузећа.</w:t>
      </w:r>
    </w:p>
    <w:p w:rsidR="00815CAE" w:rsidRPr="00815CAE" w:rsidRDefault="00FA792C" w:rsidP="00815CAE">
      <w:pPr>
        <w:spacing w:after="0" w:line="240" w:lineRule="auto"/>
        <w:ind w:firstLine="72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val="sr-Cyrl-CS" w:eastAsia="ar-SA"/>
        </w:rPr>
        <w:t xml:space="preserve">Надзорни одбор </w:t>
      </w:r>
      <w:r w:rsidR="00235C33" w:rsidRPr="00235C33">
        <w:rPr>
          <w:rFonts w:ascii="Times New Roman" w:eastAsia="Times New Roman" w:hAnsi="Times New Roman" w:cs="Times New Roman"/>
          <w:sz w:val="24"/>
          <w:szCs w:val="24"/>
          <w:lang w:val="sr-Cyrl-CS" w:eastAsia="ar-SA"/>
        </w:rPr>
        <w:t xml:space="preserve"> </w:t>
      </w:r>
      <w:r>
        <w:rPr>
          <w:rFonts w:ascii="Times New Roman" w:eastAsia="Times New Roman" w:hAnsi="Times New Roman" w:cs="Times New Roman"/>
          <w:sz w:val="24"/>
          <w:szCs w:val="24"/>
          <w:lang w:val="sr-Cyrl-CS" w:eastAsia="ar-SA"/>
        </w:rPr>
        <w:t xml:space="preserve">Јавног предузећа </w:t>
      </w:r>
      <w:r w:rsidR="00235C33" w:rsidRPr="00235C33">
        <w:rPr>
          <w:rFonts w:ascii="Times New Roman" w:eastAsia="Times New Roman" w:hAnsi="Times New Roman" w:cs="Times New Roman"/>
          <w:sz w:val="24"/>
          <w:szCs w:val="24"/>
          <w:lang w:val="sr-Cyrl-CS" w:eastAsia="ar-SA"/>
        </w:rPr>
        <w:t xml:space="preserve">прописује </w:t>
      </w:r>
      <w:r w:rsidR="00815CAE">
        <w:rPr>
          <w:rFonts w:ascii="Times New Roman" w:eastAsia="Times New Roman" w:hAnsi="Times New Roman" w:cs="Times New Roman"/>
          <w:sz w:val="24"/>
          <w:szCs w:val="24"/>
          <w:lang w:val="sr-Cyrl-CS" w:eastAsia="ar-SA"/>
        </w:rPr>
        <w:t xml:space="preserve">почетну </w:t>
      </w:r>
      <w:r w:rsidR="00235C33" w:rsidRPr="00235C33">
        <w:rPr>
          <w:rFonts w:ascii="Times New Roman" w:eastAsia="Times New Roman" w:hAnsi="Times New Roman" w:cs="Times New Roman"/>
          <w:sz w:val="24"/>
          <w:szCs w:val="24"/>
          <w:lang w:val="sr-Cyrl-CS" w:eastAsia="ar-SA"/>
        </w:rPr>
        <w:t>висину закупнине за к</w:t>
      </w:r>
      <w:r>
        <w:rPr>
          <w:rFonts w:ascii="Times New Roman" w:eastAsia="Times New Roman" w:hAnsi="Times New Roman" w:cs="Times New Roman"/>
          <w:sz w:val="24"/>
          <w:szCs w:val="24"/>
          <w:lang w:val="sr-Cyrl-CS" w:eastAsia="ar-SA"/>
        </w:rPr>
        <w:t>оришћење непок</w:t>
      </w:r>
      <w:r w:rsidR="00815CAE">
        <w:rPr>
          <w:rFonts w:ascii="Times New Roman" w:eastAsia="Times New Roman" w:hAnsi="Times New Roman" w:cs="Times New Roman"/>
          <w:sz w:val="24"/>
          <w:szCs w:val="24"/>
          <w:lang w:val="sr-Cyrl-CS" w:eastAsia="ar-SA"/>
        </w:rPr>
        <w:t>ретности из члана 2. ове одлуке и доноси одлуку којом овлашћује директора да спроведе поступак у складу са одредбама ове одлуке и законским прописима.</w:t>
      </w:r>
    </w:p>
    <w:p w:rsidR="00235C33" w:rsidRPr="00235C33" w:rsidRDefault="00235C33" w:rsidP="00235C33">
      <w:pPr>
        <w:spacing w:after="0" w:line="240" w:lineRule="auto"/>
        <w:ind w:firstLine="720"/>
        <w:jc w:val="both"/>
        <w:rPr>
          <w:rFonts w:ascii="Times New Roman" w:eastAsia="Times New Roman" w:hAnsi="Times New Roman" w:cs="Times New Roman"/>
          <w:sz w:val="24"/>
          <w:szCs w:val="24"/>
          <w:lang w:val="sr-Cyrl-CS" w:eastAsia="ar-SA"/>
        </w:rPr>
      </w:pPr>
      <w:r w:rsidRPr="00235C33">
        <w:rPr>
          <w:rFonts w:ascii="Times New Roman" w:eastAsia="Times New Roman" w:hAnsi="Times New Roman" w:cs="Times New Roman"/>
          <w:sz w:val="24"/>
          <w:szCs w:val="24"/>
          <w:lang w:val="sr-Cyrl-CS" w:eastAsia="ar-SA"/>
        </w:rPr>
        <w:t>Изузетно од става 1. овог члана, непокретности се могу дати у закуп и непосредном погод</w:t>
      </w:r>
      <w:r w:rsidRPr="00235C33">
        <w:rPr>
          <w:rFonts w:ascii="Times New Roman" w:eastAsia="Times New Roman" w:hAnsi="Times New Roman" w:cs="Times New Roman"/>
          <w:sz w:val="24"/>
          <w:szCs w:val="24"/>
          <w:lang w:val="sr-Cyrl-CS" w:eastAsia="ar-SA"/>
        </w:rPr>
        <w:softHyphen/>
        <w:t xml:space="preserve">бом, у случајевима предвиђеним Законом и Уредбом, стим да одлука о оваквом располагању мора бити посебно образложена. </w:t>
      </w:r>
    </w:p>
    <w:p w:rsidR="00235C33" w:rsidRPr="00235C33" w:rsidRDefault="00235C33" w:rsidP="00235C33">
      <w:pPr>
        <w:spacing w:after="0" w:line="240" w:lineRule="auto"/>
        <w:ind w:firstLine="720"/>
        <w:jc w:val="both"/>
        <w:rPr>
          <w:rFonts w:ascii="Times New Roman" w:eastAsia="Times New Roman" w:hAnsi="Times New Roman" w:cs="Times New Roman"/>
          <w:sz w:val="24"/>
          <w:szCs w:val="24"/>
          <w:lang w:val="sr-Cyrl-CS" w:eastAsia="ar-SA"/>
        </w:rPr>
      </w:pPr>
      <w:r w:rsidRPr="00235C33">
        <w:rPr>
          <w:rFonts w:ascii="Times New Roman" w:eastAsia="Times New Roman" w:hAnsi="Times New Roman" w:cs="Times New Roman"/>
          <w:sz w:val="24"/>
          <w:szCs w:val="24"/>
          <w:lang w:val="sr-Cyrl-CS" w:eastAsia="ar-SA"/>
        </w:rPr>
        <w:t>Непокр</w:t>
      </w:r>
      <w:r w:rsidR="00FA792C">
        <w:rPr>
          <w:rFonts w:ascii="Times New Roman" w:eastAsia="Times New Roman" w:hAnsi="Times New Roman" w:cs="Times New Roman"/>
          <w:sz w:val="24"/>
          <w:szCs w:val="24"/>
          <w:lang w:val="sr-Cyrl-CS" w:eastAsia="ar-SA"/>
        </w:rPr>
        <w:t>етности у јавној својини Јавног предузећа</w:t>
      </w:r>
      <w:r w:rsidRPr="00235C33">
        <w:rPr>
          <w:rFonts w:ascii="Times New Roman" w:eastAsia="Times New Roman" w:hAnsi="Times New Roman" w:cs="Times New Roman"/>
          <w:sz w:val="24"/>
          <w:szCs w:val="24"/>
          <w:lang w:val="sr-Cyrl-CS" w:eastAsia="ar-SA"/>
        </w:rPr>
        <w:t xml:space="preserve"> не могу се давати у подзакуп. </w:t>
      </w:r>
    </w:p>
    <w:p w:rsidR="00235C33" w:rsidRPr="00235C33" w:rsidRDefault="00235C33" w:rsidP="00A76C0A">
      <w:pPr>
        <w:spacing w:after="0" w:line="240" w:lineRule="auto"/>
        <w:jc w:val="both"/>
        <w:rPr>
          <w:rFonts w:ascii="Times New Roman" w:eastAsia="Times New Roman" w:hAnsi="Times New Roman" w:cs="Times New Roman"/>
          <w:sz w:val="24"/>
          <w:szCs w:val="24"/>
          <w:lang w:eastAsia="ar-SA"/>
        </w:rPr>
      </w:pPr>
    </w:p>
    <w:p w:rsidR="00235C33" w:rsidRPr="00235C33" w:rsidRDefault="00FA792C" w:rsidP="00235C33">
      <w:pPr>
        <w:spacing w:after="0"/>
        <w:jc w:val="center"/>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Члан 4.</w:t>
      </w:r>
      <w:proofErr w:type="gramEnd"/>
    </w:p>
    <w:p w:rsidR="00815CAE" w:rsidRDefault="00815CAE" w:rsidP="00815CAE">
      <w:pPr>
        <w:suppressAutoHyphens/>
        <w:spacing w:after="0" w:line="240" w:lineRule="auto"/>
        <w:ind w:firstLine="72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Комисија за спровођење поступка давања непокретности у закуп</w:t>
      </w:r>
      <w:r w:rsidR="003228F6">
        <w:rPr>
          <w:rFonts w:ascii="Times New Roman" w:eastAsia="Times New Roman" w:hAnsi="Times New Roman" w:cs="Times New Roman"/>
          <w:sz w:val="24"/>
          <w:szCs w:val="24"/>
          <w:lang w:eastAsia="ar-SA"/>
        </w:rPr>
        <w:t xml:space="preserve"> ( у даљем тексту: Комисија )</w:t>
      </w:r>
      <w:r>
        <w:rPr>
          <w:rFonts w:ascii="Times New Roman" w:eastAsia="Times New Roman" w:hAnsi="Times New Roman" w:cs="Times New Roman"/>
          <w:sz w:val="24"/>
          <w:szCs w:val="24"/>
          <w:lang w:eastAsia="ar-SA"/>
        </w:rPr>
        <w:t xml:space="preserve">, коју </w:t>
      </w:r>
      <w:r w:rsidR="003228F6">
        <w:rPr>
          <w:rFonts w:ascii="Times New Roman" w:eastAsia="Times New Roman" w:hAnsi="Times New Roman" w:cs="Times New Roman"/>
          <w:sz w:val="24"/>
          <w:szCs w:val="24"/>
          <w:lang w:eastAsia="ar-SA"/>
        </w:rPr>
        <w:t xml:space="preserve">решењем </w:t>
      </w:r>
      <w:r>
        <w:rPr>
          <w:rFonts w:ascii="Times New Roman" w:eastAsia="Times New Roman" w:hAnsi="Times New Roman" w:cs="Times New Roman"/>
          <w:sz w:val="24"/>
          <w:szCs w:val="24"/>
          <w:lang w:eastAsia="ar-SA"/>
        </w:rPr>
        <w:t>именује директор Ја</w:t>
      </w:r>
      <w:r w:rsidR="003228F6">
        <w:rPr>
          <w:rFonts w:ascii="Times New Roman" w:eastAsia="Times New Roman" w:hAnsi="Times New Roman" w:cs="Times New Roman"/>
          <w:sz w:val="24"/>
          <w:szCs w:val="24"/>
          <w:lang w:eastAsia="ar-SA"/>
        </w:rPr>
        <w:t>вног предузећа за сваки покренути поступак давања у закуп, објављује оглас о давању непокретности у закуп.</w:t>
      </w:r>
    </w:p>
    <w:p w:rsidR="00235C33" w:rsidRPr="00235C33" w:rsidRDefault="00235C33" w:rsidP="00815CAE">
      <w:pPr>
        <w:suppressAutoHyphens/>
        <w:spacing w:after="0" w:line="240" w:lineRule="auto"/>
        <w:ind w:firstLine="720"/>
        <w:jc w:val="both"/>
        <w:rPr>
          <w:rFonts w:ascii="Times New Roman" w:eastAsia="Times New Roman" w:hAnsi="Times New Roman" w:cs="Times New Roman"/>
          <w:sz w:val="24"/>
          <w:szCs w:val="24"/>
          <w:lang w:eastAsia="ar-SA"/>
        </w:rPr>
      </w:pPr>
      <w:r w:rsidRPr="00235C33">
        <w:rPr>
          <w:rFonts w:ascii="Times New Roman" w:eastAsia="Times New Roman" w:hAnsi="Times New Roman" w:cs="Times New Roman"/>
          <w:sz w:val="24"/>
          <w:szCs w:val="24"/>
          <w:lang w:eastAsia="ar-SA"/>
        </w:rPr>
        <w:t>Оглас</w:t>
      </w:r>
      <w:r w:rsidR="00815CAE">
        <w:rPr>
          <w:rFonts w:ascii="Times New Roman" w:eastAsia="Times New Roman" w:hAnsi="Times New Roman" w:cs="Times New Roman"/>
          <w:sz w:val="24"/>
          <w:szCs w:val="24"/>
          <w:lang w:eastAsia="ar-SA"/>
        </w:rPr>
        <w:t xml:space="preserve"> </w:t>
      </w:r>
      <w:r w:rsidRPr="00235C33">
        <w:rPr>
          <w:rFonts w:ascii="Times New Roman" w:eastAsia="Times New Roman" w:hAnsi="Times New Roman" w:cs="Times New Roman"/>
          <w:sz w:val="24"/>
          <w:szCs w:val="24"/>
          <w:lang w:eastAsia="ar-SA"/>
        </w:rPr>
        <w:t>о давању непокретности у закуп садржи:</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eastAsia="ar-SA"/>
        </w:rPr>
      </w:pPr>
      <w:r w:rsidRPr="00235C33">
        <w:rPr>
          <w:rFonts w:ascii="Times New Roman" w:eastAsia="Times New Roman" w:hAnsi="Times New Roman" w:cs="Times New Roman"/>
          <w:sz w:val="24"/>
          <w:szCs w:val="24"/>
          <w:lang w:eastAsia="ar-SA"/>
        </w:rPr>
        <w:t xml:space="preserve">- </w:t>
      </w:r>
      <w:proofErr w:type="gramStart"/>
      <w:r w:rsidRPr="00235C33">
        <w:rPr>
          <w:rFonts w:ascii="Times New Roman" w:eastAsia="Times New Roman" w:hAnsi="Times New Roman" w:cs="Times New Roman"/>
          <w:sz w:val="24"/>
          <w:szCs w:val="24"/>
          <w:lang w:eastAsia="ar-SA"/>
        </w:rPr>
        <w:t>назив</w:t>
      </w:r>
      <w:proofErr w:type="gramEnd"/>
      <w:r w:rsidRPr="00235C33">
        <w:rPr>
          <w:rFonts w:ascii="Times New Roman" w:eastAsia="Times New Roman" w:hAnsi="Times New Roman" w:cs="Times New Roman"/>
          <w:sz w:val="24"/>
          <w:szCs w:val="24"/>
          <w:lang w:eastAsia="ar-SA"/>
        </w:rPr>
        <w:t xml:space="preserve"> закуподавца;</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eastAsia="ar-SA"/>
        </w:rPr>
      </w:pPr>
      <w:r w:rsidRPr="00235C33">
        <w:rPr>
          <w:rFonts w:ascii="Times New Roman" w:eastAsia="Times New Roman" w:hAnsi="Times New Roman" w:cs="Times New Roman"/>
          <w:sz w:val="24"/>
          <w:szCs w:val="24"/>
          <w:lang w:eastAsia="ar-SA"/>
        </w:rPr>
        <w:t xml:space="preserve">- </w:t>
      </w:r>
      <w:proofErr w:type="gramStart"/>
      <w:r w:rsidRPr="00235C33">
        <w:rPr>
          <w:rFonts w:ascii="Times New Roman" w:eastAsia="Times New Roman" w:hAnsi="Times New Roman" w:cs="Times New Roman"/>
          <w:sz w:val="24"/>
          <w:szCs w:val="24"/>
          <w:lang w:eastAsia="ar-SA"/>
        </w:rPr>
        <w:t>ближе</w:t>
      </w:r>
      <w:proofErr w:type="gramEnd"/>
      <w:r w:rsidRPr="00235C33">
        <w:rPr>
          <w:rFonts w:ascii="Times New Roman" w:eastAsia="Times New Roman" w:hAnsi="Times New Roman" w:cs="Times New Roman"/>
          <w:sz w:val="24"/>
          <w:szCs w:val="24"/>
          <w:lang w:eastAsia="ar-SA"/>
        </w:rPr>
        <w:t xml:space="preserve"> податке о начину давања у закуп непокретности (јавно надметање или прикупљање писмених понуда);</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eastAsia="ar-SA"/>
        </w:rPr>
      </w:pPr>
      <w:r w:rsidRPr="00235C33">
        <w:rPr>
          <w:rFonts w:ascii="Times New Roman" w:eastAsia="Times New Roman" w:hAnsi="Times New Roman" w:cs="Times New Roman"/>
          <w:sz w:val="24"/>
          <w:szCs w:val="24"/>
          <w:lang w:eastAsia="ar-SA"/>
        </w:rPr>
        <w:t xml:space="preserve">- </w:t>
      </w:r>
      <w:proofErr w:type="gramStart"/>
      <w:r w:rsidRPr="00235C33">
        <w:rPr>
          <w:rFonts w:ascii="Times New Roman" w:eastAsia="Times New Roman" w:hAnsi="Times New Roman" w:cs="Times New Roman"/>
          <w:sz w:val="24"/>
          <w:szCs w:val="24"/>
          <w:lang w:eastAsia="ar-SA"/>
        </w:rPr>
        <w:t>опис</w:t>
      </w:r>
      <w:proofErr w:type="gramEnd"/>
      <w:r w:rsidRPr="00235C33">
        <w:rPr>
          <w:rFonts w:ascii="Times New Roman" w:eastAsia="Times New Roman" w:hAnsi="Times New Roman" w:cs="Times New Roman"/>
          <w:sz w:val="24"/>
          <w:szCs w:val="24"/>
          <w:lang w:eastAsia="ar-SA"/>
        </w:rPr>
        <w:t xml:space="preserve"> непокретности која се даје у закуп (улицу и број, површину и др.);</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eastAsia="ar-SA"/>
        </w:rPr>
      </w:pPr>
      <w:r w:rsidRPr="00235C33">
        <w:rPr>
          <w:rFonts w:ascii="Times New Roman" w:eastAsia="Times New Roman" w:hAnsi="Times New Roman" w:cs="Times New Roman"/>
          <w:sz w:val="24"/>
          <w:szCs w:val="24"/>
          <w:lang w:eastAsia="ar-SA"/>
        </w:rPr>
        <w:t xml:space="preserve">- </w:t>
      </w:r>
      <w:proofErr w:type="gramStart"/>
      <w:r w:rsidRPr="00235C33">
        <w:rPr>
          <w:rFonts w:ascii="Times New Roman" w:eastAsia="Times New Roman" w:hAnsi="Times New Roman" w:cs="Times New Roman"/>
          <w:sz w:val="24"/>
          <w:szCs w:val="24"/>
          <w:lang w:eastAsia="ar-SA"/>
        </w:rPr>
        <w:t>делатност</w:t>
      </w:r>
      <w:proofErr w:type="gramEnd"/>
      <w:r w:rsidRPr="00235C33">
        <w:rPr>
          <w:rFonts w:ascii="Times New Roman" w:eastAsia="Times New Roman" w:hAnsi="Times New Roman" w:cs="Times New Roman"/>
          <w:sz w:val="24"/>
          <w:szCs w:val="24"/>
          <w:lang w:eastAsia="ar-SA"/>
        </w:rPr>
        <w:t xml:space="preserve"> која се може обављати у пословном простору;</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eastAsia="ar-SA"/>
        </w:rPr>
      </w:pPr>
      <w:r w:rsidRPr="00235C33">
        <w:rPr>
          <w:rFonts w:ascii="Times New Roman" w:eastAsia="Times New Roman" w:hAnsi="Times New Roman" w:cs="Times New Roman"/>
          <w:sz w:val="24"/>
          <w:szCs w:val="24"/>
          <w:lang w:eastAsia="ar-SA"/>
        </w:rPr>
        <w:t xml:space="preserve">- </w:t>
      </w:r>
      <w:proofErr w:type="gramStart"/>
      <w:r w:rsidRPr="00235C33">
        <w:rPr>
          <w:rFonts w:ascii="Times New Roman" w:eastAsia="Times New Roman" w:hAnsi="Times New Roman" w:cs="Times New Roman"/>
          <w:sz w:val="24"/>
          <w:szCs w:val="24"/>
          <w:lang w:eastAsia="ar-SA"/>
        </w:rPr>
        <w:t>услове</w:t>
      </w:r>
      <w:proofErr w:type="gramEnd"/>
      <w:r w:rsidRPr="00235C33">
        <w:rPr>
          <w:rFonts w:ascii="Times New Roman" w:eastAsia="Times New Roman" w:hAnsi="Times New Roman" w:cs="Times New Roman"/>
          <w:sz w:val="24"/>
          <w:szCs w:val="24"/>
          <w:lang w:eastAsia="ar-SA"/>
        </w:rPr>
        <w:t xml:space="preserve"> под којима се пословни простор даје у закуп (рок трајања закупа и др.);</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eastAsia="ar-SA"/>
        </w:rPr>
      </w:pPr>
      <w:r w:rsidRPr="00235C33">
        <w:rPr>
          <w:rFonts w:ascii="Times New Roman" w:eastAsia="Times New Roman" w:hAnsi="Times New Roman" w:cs="Times New Roman"/>
          <w:sz w:val="24"/>
          <w:szCs w:val="24"/>
          <w:lang w:eastAsia="ar-SA"/>
        </w:rPr>
        <w:lastRenderedPageBreak/>
        <w:t xml:space="preserve">- </w:t>
      </w:r>
      <w:proofErr w:type="gramStart"/>
      <w:r w:rsidRPr="00235C33">
        <w:rPr>
          <w:rFonts w:ascii="Times New Roman" w:eastAsia="Times New Roman" w:hAnsi="Times New Roman" w:cs="Times New Roman"/>
          <w:sz w:val="24"/>
          <w:szCs w:val="24"/>
          <w:lang w:eastAsia="ar-SA"/>
        </w:rPr>
        <w:t>обавезе</w:t>
      </w:r>
      <w:proofErr w:type="gramEnd"/>
      <w:r w:rsidRPr="00235C33">
        <w:rPr>
          <w:rFonts w:ascii="Times New Roman" w:eastAsia="Times New Roman" w:hAnsi="Times New Roman" w:cs="Times New Roman"/>
          <w:sz w:val="24"/>
          <w:szCs w:val="24"/>
          <w:lang w:eastAsia="ar-SA"/>
        </w:rPr>
        <w:t xml:space="preserve"> закупца у вези са коришћењем пословног простора за одређену сврху и намену;</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eastAsia="ar-SA"/>
        </w:rPr>
      </w:pPr>
      <w:r w:rsidRPr="00235C33">
        <w:rPr>
          <w:rFonts w:ascii="Times New Roman" w:eastAsia="Times New Roman" w:hAnsi="Times New Roman" w:cs="Times New Roman"/>
          <w:sz w:val="24"/>
          <w:szCs w:val="24"/>
          <w:lang w:eastAsia="ar-SA"/>
        </w:rPr>
        <w:t xml:space="preserve">- </w:t>
      </w:r>
      <w:proofErr w:type="gramStart"/>
      <w:r w:rsidRPr="00235C33">
        <w:rPr>
          <w:rFonts w:ascii="Times New Roman" w:eastAsia="Times New Roman" w:hAnsi="Times New Roman" w:cs="Times New Roman"/>
          <w:sz w:val="24"/>
          <w:szCs w:val="24"/>
          <w:lang w:eastAsia="ar-SA"/>
        </w:rPr>
        <w:t>време</w:t>
      </w:r>
      <w:proofErr w:type="gramEnd"/>
      <w:r w:rsidRPr="00235C33">
        <w:rPr>
          <w:rFonts w:ascii="Times New Roman" w:eastAsia="Times New Roman" w:hAnsi="Times New Roman" w:cs="Times New Roman"/>
          <w:sz w:val="24"/>
          <w:szCs w:val="24"/>
          <w:lang w:eastAsia="ar-SA"/>
        </w:rPr>
        <w:t xml:space="preserve"> и место одржавања јавног надметања, односно јавног отварања приспелих понуда;</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eastAsia="ar-SA"/>
        </w:rPr>
      </w:pPr>
      <w:r w:rsidRPr="00235C33">
        <w:rPr>
          <w:rFonts w:ascii="Times New Roman" w:eastAsia="Times New Roman" w:hAnsi="Times New Roman" w:cs="Times New Roman"/>
          <w:sz w:val="24"/>
          <w:szCs w:val="24"/>
          <w:lang w:eastAsia="ar-SA"/>
        </w:rPr>
        <w:t>- начин, место и време за достављање пријав</w:t>
      </w:r>
      <w:r w:rsidR="0071197A">
        <w:rPr>
          <w:rFonts w:ascii="Times New Roman" w:eastAsia="Times New Roman" w:hAnsi="Times New Roman" w:cs="Times New Roman"/>
          <w:sz w:val="24"/>
          <w:szCs w:val="24"/>
          <w:lang w:eastAsia="ar-SA"/>
        </w:rPr>
        <w:t>а, односно писмених понуда, које</w:t>
      </w:r>
      <w:r w:rsidRPr="00235C33">
        <w:rPr>
          <w:rFonts w:ascii="Times New Roman" w:eastAsia="Times New Roman" w:hAnsi="Times New Roman" w:cs="Times New Roman"/>
          <w:sz w:val="24"/>
          <w:szCs w:val="24"/>
          <w:lang w:eastAsia="ar-SA"/>
        </w:rPr>
        <w:t xml:space="preserve"> не може бити </w:t>
      </w:r>
      <w:r w:rsidR="0071197A">
        <w:rPr>
          <w:rFonts w:ascii="Times New Roman" w:eastAsia="Times New Roman" w:hAnsi="Times New Roman" w:cs="Times New Roman"/>
          <w:sz w:val="24"/>
          <w:szCs w:val="24"/>
          <w:lang w:eastAsia="ar-SA"/>
        </w:rPr>
        <w:t>краће од 8 дана, нити дуже</w:t>
      </w:r>
      <w:r w:rsidRPr="00235C33">
        <w:rPr>
          <w:rFonts w:ascii="Times New Roman" w:eastAsia="Times New Roman" w:hAnsi="Times New Roman" w:cs="Times New Roman"/>
          <w:sz w:val="24"/>
          <w:szCs w:val="24"/>
          <w:lang w:eastAsia="ar-SA"/>
        </w:rPr>
        <w:t xml:space="preserve"> од 30 дана од дана објављивања огласа;</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eastAsia="ar-SA"/>
        </w:rPr>
      </w:pPr>
      <w:r w:rsidRPr="00235C33">
        <w:rPr>
          <w:rFonts w:ascii="Times New Roman" w:eastAsia="Times New Roman" w:hAnsi="Times New Roman" w:cs="Times New Roman"/>
          <w:sz w:val="24"/>
          <w:szCs w:val="24"/>
          <w:lang w:eastAsia="ar-SA"/>
        </w:rPr>
        <w:t xml:space="preserve">- </w:t>
      </w:r>
      <w:proofErr w:type="gramStart"/>
      <w:r w:rsidRPr="00235C33">
        <w:rPr>
          <w:rFonts w:ascii="Times New Roman" w:eastAsia="Times New Roman" w:hAnsi="Times New Roman" w:cs="Times New Roman"/>
          <w:sz w:val="24"/>
          <w:szCs w:val="24"/>
          <w:lang w:eastAsia="ar-SA"/>
        </w:rPr>
        <w:t>време</w:t>
      </w:r>
      <w:proofErr w:type="gramEnd"/>
      <w:r w:rsidRPr="00235C33">
        <w:rPr>
          <w:rFonts w:ascii="Times New Roman" w:eastAsia="Times New Roman" w:hAnsi="Times New Roman" w:cs="Times New Roman"/>
          <w:sz w:val="24"/>
          <w:szCs w:val="24"/>
          <w:lang w:eastAsia="ar-SA"/>
        </w:rPr>
        <w:t xml:space="preserve"> и место увида у документацију, односно услови откупа исте;</w:t>
      </w:r>
    </w:p>
    <w:p w:rsidR="00235C33" w:rsidRPr="00235C33" w:rsidRDefault="00FA792C" w:rsidP="00235C33">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proofErr w:type="gramStart"/>
      <w:r>
        <w:rPr>
          <w:rFonts w:ascii="Times New Roman" w:eastAsia="Times New Roman" w:hAnsi="Times New Roman" w:cs="Times New Roman"/>
          <w:sz w:val="24"/>
          <w:szCs w:val="24"/>
          <w:lang w:eastAsia="ar-SA"/>
        </w:rPr>
        <w:t>назив</w:t>
      </w:r>
      <w:proofErr w:type="gramEnd"/>
      <w:r>
        <w:rPr>
          <w:rFonts w:ascii="Times New Roman" w:eastAsia="Times New Roman" w:hAnsi="Times New Roman" w:cs="Times New Roman"/>
          <w:sz w:val="24"/>
          <w:szCs w:val="24"/>
          <w:lang w:eastAsia="ar-SA"/>
        </w:rPr>
        <w:t xml:space="preserve"> Комисије</w:t>
      </w:r>
      <w:r w:rsidR="00235C33" w:rsidRPr="00235C33">
        <w:rPr>
          <w:rFonts w:ascii="Times New Roman" w:eastAsia="Times New Roman" w:hAnsi="Times New Roman" w:cs="Times New Roman"/>
          <w:sz w:val="24"/>
          <w:szCs w:val="24"/>
          <w:lang w:eastAsia="ar-SA"/>
        </w:rPr>
        <w:t xml:space="preserve"> којој се достављају понуде односно пријаве;</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eastAsia="ar-SA"/>
        </w:rPr>
      </w:pPr>
      <w:r w:rsidRPr="00235C33">
        <w:rPr>
          <w:rFonts w:ascii="Times New Roman" w:eastAsia="Times New Roman" w:hAnsi="Times New Roman" w:cs="Times New Roman"/>
          <w:sz w:val="24"/>
          <w:szCs w:val="24"/>
          <w:lang w:eastAsia="ar-SA"/>
        </w:rPr>
        <w:t xml:space="preserve">- </w:t>
      </w:r>
      <w:proofErr w:type="gramStart"/>
      <w:r w:rsidRPr="00235C33">
        <w:rPr>
          <w:rFonts w:ascii="Times New Roman" w:eastAsia="Times New Roman" w:hAnsi="Times New Roman" w:cs="Times New Roman"/>
          <w:sz w:val="24"/>
          <w:szCs w:val="24"/>
          <w:lang w:eastAsia="ar-SA"/>
        </w:rPr>
        <w:t>почетну</w:t>
      </w:r>
      <w:proofErr w:type="gramEnd"/>
      <w:r w:rsidRPr="00235C33">
        <w:rPr>
          <w:rFonts w:ascii="Times New Roman" w:eastAsia="Times New Roman" w:hAnsi="Times New Roman" w:cs="Times New Roman"/>
          <w:sz w:val="24"/>
          <w:szCs w:val="24"/>
          <w:lang w:eastAsia="ar-SA"/>
        </w:rPr>
        <w:t>, односно најнижу висину закупнине по којој се пословни простор може дати у закуп;</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eastAsia="ar-SA"/>
        </w:rPr>
      </w:pPr>
      <w:r w:rsidRPr="00235C33">
        <w:rPr>
          <w:rFonts w:ascii="Times New Roman" w:eastAsia="Times New Roman" w:hAnsi="Times New Roman" w:cs="Times New Roman"/>
          <w:sz w:val="24"/>
          <w:szCs w:val="24"/>
          <w:lang w:eastAsia="ar-SA"/>
        </w:rPr>
        <w:t xml:space="preserve">- </w:t>
      </w:r>
      <w:proofErr w:type="gramStart"/>
      <w:r w:rsidRPr="00235C33">
        <w:rPr>
          <w:rFonts w:ascii="Times New Roman" w:eastAsia="Times New Roman" w:hAnsi="Times New Roman" w:cs="Times New Roman"/>
          <w:sz w:val="24"/>
          <w:szCs w:val="24"/>
          <w:lang w:eastAsia="ar-SA"/>
        </w:rPr>
        <w:t>критеријум</w:t>
      </w:r>
      <w:proofErr w:type="gramEnd"/>
      <w:r w:rsidRPr="00235C33">
        <w:rPr>
          <w:rFonts w:ascii="Times New Roman" w:eastAsia="Times New Roman" w:hAnsi="Times New Roman" w:cs="Times New Roman"/>
          <w:sz w:val="24"/>
          <w:szCs w:val="24"/>
          <w:lang w:eastAsia="ar-SA"/>
        </w:rPr>
        <w:t xml:space="preserve"> за избор најповољнијег понуђача;</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eastAsia="ar-SA"/>
        </w:rPr>
      </w:pPr>
      <w:r w:rsidRPr="00235C33">
        <w:rPr>
          <w:rFonts w:ascii="Times New Roman" w:eastAsia="Times New Roman" w:hAnsi="Times New Roman" w:cs="Times New Roman"/>
          <w:sz w:val="24"/>
          <w:szCs w:val="24"/>
          <w:lang w:eastAsia="ar-SA"/>
        </w:rPr>
        <w:t xml:space="preserve">- </w:t>
      </w:r>
      <w:proofErr w:type="gramStart"/>
      <w:r w:rsidRPr="00235C33">
        <w:rPr>
          <w:rFonts w:ascii="Times New Roman" w:eastAsia="Times New Roman" w:hAnsi="Times New Roman" w:cs="Times New Roman"/>
          <w:sz w:val="24"/>
          <w:szCs w:val="24"/>
          <w:lang w:eastAsia="ar-SA"/>
        </w:rPr>
        <w:t>висину</w:t>
      </w:r>
      <w:proofErr w:type="gramEnd"/>
      <w:r w:rsidRPr="00235C33">
        <w:rPr>
          <w:rFonts w:ascii="Times New Roman" w:eastAsia="Times New Roman" w:hAnsi="Times New Roman" w:cs="Times New Roman"/>
          <w:sz w:val="24"/>
          <w:szCs w:val="24"/>
          <w:lang w:eastAsia="ar-SA"/>
        </w:rPr>
        <w:t xml:space="preserve"> и начин полагања депозита, односно висину и време трајања банкарске гаранције;</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eastAsia="ar-SA"/>
        </w:rPr>
      </w:pPr>
      <w:r w:rsidRPr="00235C33">
        <w:rPr>
          <w:rFonts w:ascii="Times New Roman" w:eastAsia="Times New Roman" w:hAnsi="Times New Roman" w:cs="Times New Roman"/>
          <w:sz w:val="24"/>
          <w:szCs w:val="24"/>
          <w:lang w:eastAsia="ar-SA"/>
        </w:rPr>
        <w:t xml:space="preserve">- </w:t>
      </w:r>
      <w:proofErr w:type="gramStart"/>
      <w:r w:rsidRPr="00235C33">
        <w:rPr>
          <w:rFonts w:ascii="Times New Roman" w:eastAsia="Times New Roman" w:hAnsi="Times New Roman" w:cs="Times New Roman"/>
          <w:sz w:val="24"/>
          <w:szCs w:val="24"/>
          <w:lang w:eastAsia="ar-SA"/>
        </w:rPr>
        <w:t>рок</w:t>
      </w:r>
      <w:proofErr w:type="gramEnd"/>
      <w:r w:rsidRPr="00235C33">
        <w:rPr>
          <w:rFonts w:ascii="Times New Roman" w:eastAsia="Times New Roman" w:hAnsi="Times New Roman" w:cs="Times New Roman"/>
          <w:sz w:val="24"/>
          <w:szCs w:val="24"/>
          <w:lang w:eastAsia="ar-SA"/>
        </w:rPr>
        <w:t xml:space="preserve"> за повраћај депозита учесницима који нису успели на јавном надметању, односно у поступку прикупљања писмених понуда;</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eastAsia="ar-SA"/>
        </w:rPr>
      </w:pPr>
      <w:r w:rsidRPr="00235C33">
        <w:rPr>
          <w:rFonts w:ascii="Times New Roman" w:eastAsia="Times New Roman" w:hAnsi="Times New Roman" w:cs="Times New Roman"/>
          <w:sz w:val="24"/>
          <w:szCs w:val="24"/>
          <w:lang w:eastAsia="ar-SA"/>
        </w:rPr>
        <w:t xml:space="preserve">- </w:t>
      </w:r>
      <w:proofErr w:type="gramStart"/>
      <w:r w:rsidRPr="00235C33">
        <w:rPr>
          <w:rFonts w:ascii="Times New Roman" w:eastAsia="Times New Roman" w:hAnsi="Times New Roman" w:cs="Times New Roman"/>
          <w:sz w:val="24"/>
          <w:szCs w:val="24"/>
          <w:lang w:eastAsia="ar-SA"/>
        </w:rPr>
        <w:t>назнаку</w:t>
      </w:r>
      <w:proofErr w:type="gramEnd"/>
      <w:r w:rsidRPr="00235C33">
        <w:rPr>
          <w:rFonts w:ascii="Times New Roman" w:eastAsia="Times New Roman" w:hAnsi="Times New Roman" w:cs="Times New Roman"/>
          <w:sz w:val="24"/>
          <w:szCs w:val="24"/>
          <w:lang w:eastAsia="ar-SA"/>
        </w:rPr>
        <w:t xml:space="preserve"> да </w:t>
      </w:r>
      <w:r w:rsidR="00FA792C">
        <w:rPr>
          <w:rFonts w:ascii="Times New Roman" w:eastAsia="Times New Roman" w:hAnsi="Times New Roman" w:cs="Times New Roman"/>
          <w:sz w:val="24"/>
          <w:szCs w:val="24"/>
          <w:lang w:eastAsia="ar-SA"/>
        </w:rPr>
        <w:t>Јавно предузеће</w:t>
      </w:r>
      <w:r w:rsidRPr="00235C33">
        <w:rPr>
          <w:rFonts w:ascii="Times New Roman" w:eastAsia="Times New Roman" w:hAnsi="Times New Roman" w:cs="Times New Roman"/>
          <w:sz w:val="24"/>
          <w:szCs w:val="24"/>
          <w:lang w:eastAsia="ar-SA"/>
        </w:rPr>
        <w:t xml:space="preserve"> задржава право да одустане од избора понуђача у свакој фази поступка;</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eastAsia="ar-SA"/>
        </w:rPr>
      </w:pPr>
      <w:r w:rsidRPr="00235C33">
        <w:rPr>
          <w:rFonts w:ascii="Times New Roman" w:eastAsia="Times New Roman" w:hAnsi="Times New Roman" w:cs="Times New Roman"/>
          <w:sz w:val="24"/>
          <w:szCs w:val="24"/>
          <w:lang w:eastAsia="ar-SA"/>
        </w:rPr>
        <w:t xml:space="preserve">- </w:t>
      </w:r>
      <w:proofErr w:type="gramStart"/>
      <w:r w:rsidRPr="00235C33">
        <w:rPr>
          <w:rFonts w:ascii="Times New Roman" w:eastAsia="Times New Roman" w:hAnsi="Times New Roman" w:cs="Times New Roman"/>
          <w:sz w:val="24"/>
          <w:szCs w:val="24"/>
          <w:lang w:eastAsia="ar-SA"/>
        </w:rPr>
        <w:t>назнаку</w:t>
      </w:r>
      <w:proofErr w:type="gramEnd"/>
      <w:r w:rsidRPr="00235C33">
        <w:rPr>
          <w:rFonts w:ascii="Times New Roman" w:eastAsia="Times New Roman" w:hAnsi="Times New Roman" w:cs="Times New Roman"/>
          <w:sz w:val="24"/>
          <w:szCs w:val="24"/>
          <w:lang w:eastAsia="ar-SA"/>
        </w:rPr>
        <w:t xml:space="preserve"> да се у пријави, односно понуди из става 5. </w:t>
      </w:r>
      <w:proofErr w:type="gramStart"/>
      <w:r w:rsidRPr="00235C33">
        <w:rPr>
          <w:rFonts w:ascii="Times New Roman" w:eastAsia="Times New Roman" w:hAnsi="Times New Roman" w:cs="Times New Roman"/>
          <w:sz w:val="24"/>
          <w:szCs w:val="24"/>
          <w:lang w:eastAsia="ar-SA"/>
        </w:rPr>
        <w:t>овог</w:t>
      </w:r>
      <w:proofErr w:type="gramEnd"/>
      <w:r w:rsidRPr="00235C33">
        <w:rPr>
          <w:rFonts w:ascii="Times New Roman" w:eastAsia="Times New Roman" w:hAnsi="Times New Roman" w:cs="Times New Roman"/>
          <w:sz w:val="24"/>
          <w:szCs w:val="24"/>
          <w:lang w:eastAsia="ar-SA"/>
        </w:rPr>
        <w:t xml:space="preserve"> члана обавезно наводи број рачуна на који ће се извршити повраћај депозита;</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eastAsia="ar-SA"/>
        </w:rPr>
      </w:pPr>
      <w:r w:rsidRPr="00235C33">
        <w:rPr>
          <w:rFonts w:ascii="Times New Roman" w:eastAsia="Times New Roman" w:hAnsi="Times New Roman" w:cs="Times New Roman"/>
          <w:sz w:val="24"/>
          <w:szCs w:val="24"/>
          <w:lang w:eastAsia="ar-SA"/>
        </w:rPr>
        <w:t xml:space="preserve">- </w:t>
      </w:r>
      <w:proofErr w:type="gramStart"/>
      <w:r w:rsidRPr="00235C33">
        <w:rPr>
          <w:rFonts w:ascii="Times New Roman" w:eastAsia="Times New Roman" w:hAnsi="Times New Roman" w:cs="Times New Roman"/>
          <w:sz w:val="24"/>
          <w:szCs w:val="24"/>
          <w:lang w:eastAsia="ar-SA"/>
        </w:rPr>
        <w:t>датум</w:t>
      </w:r>
      <w:proofErr w:type="gramEnd"/>
      <w:r w:rsidRPr="00235C33">
        <w:rPr>
          <w:rFonts w:ascii="Times New Roman" w:eastAsia="Times New Roman" w:hAnsi="Times New Roman" w:cs="Times New Roman"/>
          <w:sz w:val="24"/>
          <w:szCs w:val="24"/>
          <w:lang w:eastAsia="ar-SA"/>
        </w:rPr>
        <w:t xml:space="preserve"> и време разгледања непокретности која се даје у закуп.</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eastAsia="ar-SA"/>
        </w:rPr>
      </w:pPr>
    </w:p>
    <w:p w:rsidR="00235C33" w:rsidRPr="00235C33" w:rsidRDefault="00235C33" w:rsidP="003228F6">
      <w:pPr>
        <w:suppressAutoHyphens/>
        <w:spacing w:after="0" w:line="240" w:lineRule="auto"/>
        <w:ind w:firstLine="720"/>
        <w:jc w:val="both"/>
        <w:rPr>
          <w:rFonts w:ascii="Times New Roman" w:eastAsia="Times New Roman" w:hAnsi="Times New Roman" w:cs="Times New Roman"/>
          <w:sz w:val="24"/>
          <w:szCs w:val="24"/>
          <w:lang w:eastAsia="ar-SA"/>
        </w:rPr>
      </w:pPr>
      <w:r w:rsidRPr="00235C33">
        <w:rPr>
          <w:rFonts w:ascii="Times New Roman" w:eastAsia="Times New Roman" w:hAnsi="Times New Roman" w:cs="Times New Roman"/>
          <w:sz w:val="24"/>
          <w:szCs w:val="24"/>
          <w:lang w:eastAsia="ar-SA"/>
        </w:rPr>
        <w:t>Право учешћа по огласу немају:</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eastAsia="ar-SA"/>
        </w:rPr>
      </w:pPr>
      <w:r w:rsidRPr="00235C33">
        <w:rPr>
          <w:rFonts w:ascii="Times New Roman" w:eastAsia="Times New Roman" w:hAnsi="Times New Roman" w:cs="Times New Roman"/>
          <w:sz w:val="24"/>
          <w:szCs w:val="24"/>
          <w:lang w:eastAsia="ar-SA"/>
        </w:rPr>
        <w:t>- лица која су у неком од претходних поступака понудила, односно излицитирала највиши износ закупнине, а потом одустала од закључења уговора о закупу или уговор отказала пре истека уговореног рока, у року од годину дана од дана одустанка од закључења уговора, односно од дана отказа уговора и</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eastAsia="ar-SA"/>
        </w:rPr>
      </w:pPr>
      <w:r w:rsidRPr="00235C33">
        <w:rPr>
          <w:rFonts w:ascii="Times New Roman" w:eastAsia="Times New Roman" w:hAnsi="Times New Roman" w:cs="Times New Roman"/>
          <w:sz w:val="24"/>
          <w:szCs w:val="24"/>
          <w:lang w:eastAsia="ar-SA"/>
        </w:rPr>
        <w:t xml:space="preserve">- </w:t>
      </w:r>
      <w:proofErr w:type="gramStart"/>
      <w:r w:rsidRPr="00235C33">
        <w:rPr>
          <w:rFonts w:ascii="Times New Roman" w:eastAsia="Times New Roman" w:hAnsi="Times New Roman" w:cs="Times New Roman"/>
          <w:sz w:val="24"/>
          <w:szCs w:val="24"/>
          <w:lang w:eastAsia="ar-SA"/>
        </w:rPr>
        <w:t>лица</w:t>
      </w:r>
      <w:proofErr w:type="gramEnd"/>
      <w:r w:rsidRPr="00235C33">
        <w:rPr>
          <w:rFonts w:ascii="Times New Roman" w:eastAsia="Times New Roman" w:hAnsi="Times New Roman" w:cs="Times New Roman"/>
          <w:sz w:val="24"/>
          <w:szCs w:val="24"/>
          <w:lang w:eastAsia="ar-SA"/>
        </w:rPr>
        <w:t xml:space="preserve"> (закупци и корисници) која нису измирила дуговања по основу закупа или коришћења пословног простора односно непокретности у јавној својини </w:t>
      </w:r>
      <w:r w:rsidR="00FA792C">
        <w:rPr>
          <w:rFonts w:ascii="Times New Roman" w:eastAsia="Times New Roman" w:hAnsi="Times New Roman" w:cs="Times New Roman"/>
          <w:sz w:val="24"/>
          <w:szCs w:val="24"/>
          <w:lang w:eastAsia="ar-SA"/>
        </w:rPr>
        <w:t>Јавног предузећа</w:t>
      </w:r>
      <w:r w:rsidRPr="00235C33">
        <w:rPr>
          <w:rFonts w:ascii="Times New Roman" w:eastAsia="Times New Roman" w:hAnsi="Times New Roman" w:cs="Times New Roman"/>
          <w:sz w:val="24"/>
          <w:szCs w:val="24"/>
          <w:lang w:eastAsia="ar-SA"/>
        </w:rPr>
        <w:t>, односно њихови правни следбеници.</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eastAsia="ar-SA"/>
        </w:rPr>
      </w:pPr>
    </w:p>
    <w:p w:rsidR="00235C33" w:rsidRPr="00235C33" w:rsidRDefault="00235C33" w:rsidP="00235C33">
      <w:pPr>
        <w:suppressAutoHyphens/>
        <w:spacing w:after="0" w:line="240" w:lineRule="auto"/>
        <w:ind w:firstLine="720"/>
        <w:jc w:val="both"/>
        <w:rPr>
          <w:rFonts w:ascii="Times New Roman" w:eastAsia="Times New Roman" w:hAnsi="Times New Roman" w:cs="Times New Roman"/>
          <w:sz w:val="24"/>
          <w:szCs w:val="24"/>
          <w:lang w:eastAsia="ar-SA"/>
        </w:rPr>
      </w:pPr>
      <w:proofErr w:type="gramStart"/>
      <w:r w:rsidRPr="00235C33">
        <w:rPr>
          <w:rFonts w:ascii="Times New Roman" w:eastAsia="Times New Roman" w:hAnsi="Times New Roman" w:cs="Times New Roman"/>
          <w:sz w:val="24"/>
          <w:szCs w:val="24"/>
          <w:lang w:eastAsia="ar-SA"/>
        </w:rPr>
        <w:t>Писмене понуде, односно пријаве за јавно надметање подносе се Kомисији у затвореним ковертама са назнаком "Понуда за закуп пословног простора", односно "Пријава за јавно надметање за закуп пословног простора.</w:t>
      </w:r>
      <w:proofErr w:type="gramEnd"/>
    </w:p>
    <w:p w:rsidR="00235C33" w:rsidRPr="00235C33" w:rsidRDefault="00235C33" w:rsidP="00235C33">
      <w:pPr>
        <w:suppressAutoHyphens/>
        <w:spacing w:after="0" w:line="240" w:lineRule="auto"/>
        <w:ind w:firstLine="720"/>
        <w:jc w:val="both"/>
        <w:rPr>
          <w:rFonts w:ascii="Times New Roman" w:eastAsia="Times New Roman" w:hAnsi="Times New Roman" w:cs="Times New Roman"/>
          <w:sz w:val="24"/>
          <w:szCs w:val="24"/>
          <w:lang w:eastAsia="ar-SA"/>
        </w:rPr>
      </w:pPr>
      <w:proofErr w:type="gramStart"/>
      <w:r w:rsidRPr="00235C33">
        <w:rPr>
          <w:rFonts w:ascii="Times New Roman" w:eastAsia="Times New Roman" w:hAnsi="Times New Roman" w:cs="Times New Roman"/>
          <w:sz w:val="24"/>
          <w:szCs w:val="24"/>
          <w:lang w:eastAsia="ar-SA"/>
        </w:rPr>
        <w:t>Понуда за закуп пословног простора обавезно садржи понуђени месечни износ закупнине.</w:t>
      </w:r>
      <w:proofErr w:type="gramEnd"/>
    </w:p>
    <w:p w:rsidR="00235C33" w:rsidRPr="00235C33" w:rsidRDefault="00235C33" w:rsidP="00235C33">
      <w:pPr>
        <w:suppressAutoHyphens/>
        <w:spacing w:after="0" w:line="240" w:lineRule="auto"/>
        <w:ind w:firstLine="720"/>
        <w:jc w:val="both"/>
        <w:rPr>
          <w:rFonts w:ascii="Times New Roman" w:eastAsia="Times New Roman" w:hAnsi="Times New Roman" w:cs="Times New Roman"/>
          <w:sz w:val="24"/>
          <w:szCs w:val="24"/>
          <w:lang w:eastAsia="ar-SA"/>
        </w:rPr>
      </w:pPr>
      <w:r w:rsidRPr="00235C33">
        <w:rPr>
          <w:rFonts w:ascii="Times New Roman" w:eastAsia="Times New Roman" w:hAnsi="Times New Roman" w:cs="Times New Roman"/>
          <w:sz w:val="24"/>
          <w:szCs w:val="24"/>
          <w:lang w:eastAsia="ar-SA"/>
        </w:rPr>
        <w:t>Пријава, односно понуда која се доставља обавезно садржи: доказ о уплати депозита, за физичка лица: име и презиме, адресу, број личне карте, јединствени матични број грађана, за предузетнике: име и презиме предузетника, адресу, број личне карте, јединствени број грађана, назив радње, матични број, за правна лица: назив и седиште, копију решења о упису правног лица у регистар код надлежног органа, као и пуномоћје за лице које заступа подносиоца пријаве.</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eastAsia="ar-SA"/>
        </w:rPr>
      </w:pPr>
    </w:p>
    <w:p w:rsidR="00235C33" w:rsidRPr="00235C33" w:rsidRDefault="00235C33" w:rsidP="00235C33">
      <w:pPr>
        <w:suppressAutoHyphens/>
        <w:spacing w:after="0" w:line="240" w:lineRule="auto"/>
        <w:ind w:firstLine="720"/>
        <w:jc w:val="both"/>
        <w:rPr>
          <w:rFonts w:ascii="Times New Roman" w:eastAsia="Times New Roman" w:hAnsi="Times New Roman" w:cs="Times New Roman"/>
          <w:sz w:val="24"/>
          <w:szCs w:val="24"/>
          <w:lang w:eastAsia="ar-SA"/>
        </w:rPr>
      </w:pPr>
      <w:r w:rsidRPr="00235C33">
        <w:rPr>
          <w:rFonts w:ascii="Times New Roman" w:eastAsia="Times New Roman" w:hAnsi="Times New Roman" w:cs="Times New Roman"/>
          <w:sz w:val="24"/>
          <w:szCs w:val="24"/>
          <w:lang w:eastAsia="ar-SA"/>
        </w:rPr>
        <w:t>Понуда, односно пријава треба да садржи и назнаку непокретности за који се подноси понуда, односно пријава (уколико је оглас расписан за већи број непокретности), делатност (у складу са наменом из огласа) која ће се обављати непокретности, доказ да је подносилац понуде, односно пријаве за јавно надметање измирио закупнину уколико је већ закупац непокретности у јавној својини Општине.</w:t>
      </w:r>
    </w:p>
    <w:p w:rsidR="00235C33" w:rsidRPr="00235C33" w:rsidRDefault="00235C33" w:rsidP="00235C33">
      <w:pPr>
        <w:suppressAutoHyphens/>
        <w:spacing w:after="0" w:line="240" w:lineRule="auto"/>
        <w:ind w:firstLine="720"/>
        <w:jc w:val="both"/>
        <w:rPr>
          <w:rFonts w:ascii="Times New Roman" w:eastAsia="Times New Roman" w:hAnsi="Times New Roman" w:cs="Times New Roman"/>
          <w:sz w:val="24"/>
          <w:szCs w:val="24"/>
          <w:lang w:eastAsia="ar-SA"/>
        </w:rPr>
      </w:pPr>
      <w:proofErr w:type="gramStart"/>
      <w:r w:rsidRPr="00235C33">
        <w:rPr>
          <w:rFonts w:ascii="Times New Roman" w:eastAsia="Times New Roman" w:hAnsi="Times New Roman" w:cs="Times New Roman"/>
          <w:sz w:val="24"/>
          <w:szCs w:val="24"/>
          <w:lang w:eastAsia="ar-SA"/>
        </w:rPr>
        <w:t>По истеку рока за прикупљање писмених понуда, односно за подношење пријава за јавно надметање, не могу се подносити нове понуде и пријаве, нити мењати и допуњавати понуде после тог рока.</w:t>
      </w:r>
      <w:proofErr w:type="gramEnd"/>
    </w:p>
    <w:p w:rsidR="00235C33" w:rsidRPr="00235C33" w:rsidRDefault="00235C33" w:rsidP="00235C33">
      <w:pPr>
        <w:suppressAutoHyphens/>
        <w:spacing w:after="0" w:line="240" w:lineRule="auto"/>
        <w:ind w:firstLine="720"/>
        <w:jc w:val="both"/>
        <w:rPr>
          <w:rFonts w:ascii="Times New Roman" w:eastAsia="Times New Roman" w:hAnsi="Times New Roman" w:cs="Times New Roman"/>
          <w:sz w:val="24"/>
          <w:szCs w:val="24"/>
          <w:lang w:eastAsia="ar-SA"/>
        </w:rPr>
      </w:pPr>
      <w:proofErr w:type="gramStart"/>
      <w:r w:rsidRPr="00235C33">
        <w:rPr>
          <w:rFonts w:ascii="Times New Roman" w:eastAsia="Times New Roman" w:hAnsi="Times New Roman" w:cs="Times New Roman"/>
          <w:sz w:val="24"/>
          <w:szCs w:val="24"/>
          <w:lang w:eastAsia="ar-SA"/>
        </w:rPr>
        <w:lastRenderedPageBreak/>
        <w:t>Пријава, односно понуда је непотпуна ако не садржи све што је прописано, ако нису приложене све исправе како је то предвиђено, односно ако не садржи све податке предвиђене огласом или су подаци дати супротно објављеном огласу.</w:t>
      </w:r>
      <w:proofErr w:type="gramEnd"/>
    </w:p>
    <w:p w:rsidR="00235C33" w:rsidRPr="00235C33" w:rsidRDefault="00235C33" w:rsidP="00235C33">
      <w:pPr>
        <w:suppressAutoHyphens/>
        <w:spacing w:after="0" w:line="240" w:lineRule="auto"/>
        <w:ind w:firstLine="720"/>
        <w:jc w:val="both"/>
        <w:rPr>
          <w:rFonts w:ascii="Times New Roman" w:eastAsia="Times New Roman" w:hAnsi="Times New Roman" w:cs="Times New Roman"/>
          <w:sz w:val="24"/>
          <w:szCs w:val="24"/>
          <w:lang w:eastAsia="ar-SA"/>
        </w:rPr>
      </w:pPr>
      <w:proofErr w:type="gramStart"/>
      <w:r w:rsidRPr="00235C33">
        <w:rPr>
          <w:rFonts w:ascii="Times New Roman" w:eastAsia="Times New Roman" w:hAnsi="Times New Roman" w:cs="Times New Roman"/>
          <w:sz w:val="24"/>
          <w:szCs w:val="24"/>
          <w:lang w:eastAsia="ar-SA"/>
        </w:rPr>
        <w:t>Подносиоци неблаговремене или непотпуне пријаве односно понуде не могу учествовати у поступку јавног надметања или прикупљања писмених понуда, а непотпуне или неблаговремене пријаве односно понуде се одбацују.</w:t>
      </w:r>
      <w:proofErr w:type="gramEnd"/>
    </w:p>
    <w:p w:rsidR="00FA792C" w:rsidRDefault="00FA792C" w:rsidP="00235C33">
      <w:pPr>
        <w:suppressAutoHyphens/>
        <w:spacing w:after="0" w:line="240" w:lineRule="auto"/>
        <w:jc w:val="center"/>
        <w:rPr>
          <w:rFonts w:ascii="Times New Roman" w:eastAsia="Times New Roman" w:hAnsi="Times New Roman" w:cs="Times New Roman"/>
          <w:b/>
          <w:sz w:val="24"/>
          <w:szCs w:val="24"/>
          <w:lang w:eastAsia="ar-SA"/>
        </w:rPr>
      </w:pPr>
    </w:p>
    <w:p w:rsidR="00A76C0A" w:rsidRDefault="00A76C0A" w:rsidP="00235C33">
      <w:pPr>
        <w:spacing w:after="0" w:line="240" w:lineRule="auto"/>
        <w:jc w:val="center"/>
        <w:rPr>
          <w:rFonts w:ascii="Times New Roman" w:eastAsia="Calibri" w:hAnsi="Times New Roman" w:cs="Times New Roman"/>
          <w:sz w:val="24"/>
          <w:szCs w:val="24"/>
        </w:rPr>
      </w:pPr>
    </w:p>
    <w:p w:rsidR="00235C33" w:rsidRPr="00235C33" w:rsidRDefault="00A76C0A" w:rsidP="00235C33">
      <w:pPr>
        <w:spacing w:after="0" w:line="240" w:lineRule="auto"/>
        <w:jc w:val="center"/>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Члан 5.</w:t>
      </w:r>
      <w:proofErr w:type="gramEnd"/>
    </w:p>
    <w:p w:rsidR="00235C33" w:rsidRDefault="00235C33" w:rsidP="00A76C0A">
      <w:pPr>
        <w:pStyle w:val="NoSpacing"/>
        <w:jc w:val="both"/>
        <w:rPr>
          <w:rFonts w:ascii="Times New Roman" w:eastAsia="Times New Roman" w:hAnsi="Times New Roman" w:cs="Times New Roman"/>
          <w:sz w:val="24"/>
          <w:szCs w:val="24"/>
          <w:lang w:eastAsia="ar-SA"/>
        </w:rPr>
      </w:pPr>
      <w:r w:rsidRPr="00235C33">
        <w:rPr>
          <w:rFonts w:eastAsia="Times New Roman"/>
          <w:lang w:eastAsia="ar-SA"/>
        </w:rPr>
        <w:tab/>
      </w:r>
      <w:r w:rsidR="00FA792C" w:rsidRPr="00A76C0A">
        <w:rPr>
          <w:rFonts w:ascii="Times New Roman" w:eastAsia="Times New Roman" w:hAnsi="Times New Roman" w:cs="Times New Roman"/>
          <w:sz w:val="24"/>
          <w:szCs w:val="24"/>
          <w:lang w:eastAsia="ar-SA"/>
        </w:rPr>
        <w:t xml:space="preserve">Овом одлуком даје се </w:t>
      </w:r>
      <w:r w:rsidR="00A76C0A">
        <w:rPr>
          <w:rFonts w:ascii="Times New Roman" w:eastAsia="Times New Roman" w:hAnsi="Times New Roman" w:cs="Times New Roman"/>
          <w:sz w:val="24"/>
          <w:szCs w:val="24"/>
          <w:lang w:eastAsia="ar-SA"/>
        </w:rPr>
        <w:t xml:space="preserve">претходна </w:t>
      </w:r>
      <w:r w:rsidR="00FA792C" w:rsidRPr="00A76C0A">
        <w:rPr>
          <w:rFonts w:ascii="Times New Roman" w:eastAsia="Times New Roman" w:hAnsi="Times New Roman" w:cs="Times New Roman"/>
          <w:sz w:val="24"/>
          <w:szCs w:val="24"/>
          <w:lang w:eastAsia="ar-SA"/>
        </w:rPr>
        <w:t>сагласност Јавном предузећу да непокретности може</w:t>
      </w:r>
      <w:r w:rsidRPr="00A76C0A">
        <w:rPr>
          <w:rFonts w:ascii="Times New Roman" w:eastAsia="Times New Roman" w:hAnsi="Times New Roman" w:cs="Times New Roman"/>
          <w:sz w:val="24"/>
          <w:szCs w:val="24"/>
          <w:lang w:eastAsia="ar-SA"/>
        </w:rPr>
        <w:t xml:space="preserve"> дати у закуп </w:t>
      </w:r>
      <w:r w:rsidR="00A90192">
        <w:rPr>
          <w:rFonts w:ascii="Times New Roman" w:eastAsia="Times New Roman" w:hAnsi="Times New Roman" w:cs="Times New Roman"/>
          <w:sz w:val="24"/>
          <w:szCs w:val="24"/>
          <w:lang w:eastAsia="ar-SA"/>
        </w:rPr>
        <w:t xml:space="preserve">у трајању </w:t>
      </w:r>
      <w:r w:rsidR="00FA792C" w:rsidRPr="00A76C0A">
        <w:rPr>
          <w:rFonts w:ascii="Times New Roman" w:eastAsia="Times New Roman" w:hAnsi="Times New Roman" w:cs="Times New Roman"/>
          <w:sz w:val="24"/>
          <w:szCs w:val="24"/>
          <w:lang w:eastAsia="ar-SA"/>
        </w:rPr>
        <w:t xml:space="preserve"> најд</w:t>
      </w:r>
      <w:r w:rsidR="005F7983">
        <w:rPr>
          <w:rFonts w:ascii="Times New Roman" w:eastAsia="Times New Roman" w:hAnsi="Times New Roman" w:cs="Times New Roman"/>
          <w:sz w:val="24"/>
          <w:szCs w:val="24"/>
          <w:lang w:eastAsia="ar-SA"/>
        </w:rPr>
        <w:t xml:space="preserve">уже до 30 година, уз обавезу писменог </w:t>
      </w:r>
      <w:r w:rsidR="00A76C0A" w:rsidRPr="00A76C0A">
        <w:rPr>
          <w:rFonts w:ascii="Times New Roman" w:eastAsia="Times New Roman" w:hAnsi="Times New Roman" w:cs="Times New Roman"/>
          <w:sz w:val="24"/>
          <w:szCs w:val="24"/>
          <w:lang w:eastAsia="ar-SA"/>
        </w:rPr>
        <w:t>извештавања Скупштине општине о спроведеним поступцима у току календарске године, најкасније до 31. јануара наредне године.</w:t>
      </w:r>
    </w:p>
    <w:p w:rsidR="00A76C0A" w:rsidRDefault="00A76C0A" w:rsidP="00A76C0A">
      <w:pPr>
        <w:pStyle w:val="No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b/>
        <w:t>За давање у закуп непокретности у јавној својини Јавног предузећа у трајању дужем од 30 година, потребна је појединачна претходна сагласност Скупштине општине.</w:t>
      </w:r>
    </w:p>
    <w:p w:rsidR="00235C33" w:rsidRPr="00A76C0A" w:rsidRDefault="00235C33" w:rsidP="00A76C0A">
      <w:pPr>
        <w:pStyle w:val="NoSpacing"/>
        <w:jc w:val="both"/>
        <w:rPr>
          <w:rFonts w:ascii="Times New Roman" w:eastAsia="Times New Roman" w:hAnsi="Times New Roman" w:cs="Times New Roman"/>
          <w:sz w:val="24"/>
          <w:szCs w:val="24"/>
          <w:lang w:eastAsia="ar-SA"/>
        </w:rPr>
      </w:pPr>
      <w:r w:rsidRPr="00A76C0A">
        <w:rPr>
          <w:rFonts w:ascii="Times New Roman" w:eastAsia="Times New Roman" w:hAnsi="Times New Roman" w:cs="Times New Roman"/>
          <w:sz w:val="24"/>
          <w:szCs w:val="24"/>
          <w:lang w:eastAsia="ar-SA"/>
        </w:rPr>
        <w:tab/>
      </w:r>
      <w:proofErr w:type="gramStart"/>
      <w:r w:rsidRPr="00A76C0A">
        <w:rPr>
          <w:rFonts w:ascii="Times New Roman" w:eastAsia="Times New Roman" w:hAnsi="Times New Roman" w:cs="Times New Roman"/>
          <w:sz w:val="24"/>
          <w:szCs w:val="24"/>
          <w:lang w:eastAsia="ar-SA"/>
        </w:rPr>
        <w:t xml:space="preserve">Непокретности у јавној својини </w:t>
      </w:r>
      <w:r w:rsidR="00A76C0A">
        <w:rPr>
          <w:rFonts w:ascii="Times New Roman" w:eastAsia="Times New Roman" w:hAnsi="Times New Roman" w:cs="Times New Roman"/>
          <w:sz w:val="24"/>
          <w:szCs w:val="24"/>
          <w:lang w:eastAsia="ar-SA"/>
        </w:rPr>
        <w:t xml:space="preserve">Јавног предузећа </w:t>
      </w:r>
      <w:r w:rsidRPr="00A76C0A">
        <w:rPr>
          <w:rFonts w:ascii="Times New Roman" w:eastAsia="Times New Roman" w:hAnsi="Times New Roman" w:cs="Times New Roman"/>
          <w:sz w:val="24"/>
          <w:szCs w:val="24"/>
          <w:lang w:eastAsia="ar-SA"/>
        </w:rPr>
        <w:t>не могу се давати у подзакуп.</w:t>
      </w:r>
      <w:proofErr w:type="gramEnd"/>
    </w:p>
    <w:p w:rsidR="00235C33" w:rsidRPr="00235C33" w:rsidRDefault="00235C33" w:rsidP="00235C33">
      <w:pPr>
        <w:spacing w:after="0"/>
        <w:rPr>
          <w:rFonts w:ascii="Times New Roman" w:eastAsia="Calibri" w:hAnsi="Times New Roman" w:cs="Times New Roman"/>
          <w:sz w:val="24"/>
          <w:szCs w:val="24"/>
        </w:rPr>
      </w:pPr>
    </w:p>
    <w:p w:rsidR="00235C33" w:rsidRPr="00235C33" w:rsidRDefault="00235C33" w:rsidP="00235C33">
      <w:pPr>
        <w:suppressAutoHyphens/>
        <w:spacing w:after="0" w:line="240" w:lineRule="auto"/>
        <w:jc w:val="both"/>
        <w:rPr>
          <w:rFonts w:ascii="Times New Roman" w:eastAsia="Times New Roman" w:hAnsi="Times New Roman" w:cs="Times New Roman"/>
          <w:color w:val="FF0000"/>
          <w:sz w:val="24"/>
          <w:szCs w:val="24"/>
          <w:lang w:val="sr-Cyrl-CS" w:eastAsia="ar-SA"/>
        </w:rPr>
      </w:pPr>
      <w:r w:rsidRPr="00235C33">
        <w:rPr>
          <w:rFonts w:ascii="Times New Roman" w:eastAsia="Times New Roman" w:hAnsi="Times New Roman" w:cs="Times New Roman"/>
          <w:sz w:val="24"/>
          <w:szCs w:val="24"/>
          <w:lang w:eastAsia="ar-SA"/>
        </w:rPr>
        <w:t> </w:t>
      </w:r>
      <w:r w:rsidRPr="00235C33">
        <w:rPr>
          <w:rFonts w:ascii="Times New Roman" w:eastAsia="Times New Roman" w:hAnsi="Times New Roman" w:cs="Times New Roman"/>
          <w:sz w:val="24"/>
          <w:szCs w:val="24"/>
          <w:lang w:eastAsia="ar-SA"/>
        </w:rPr>
        <w:tab/>
      </w:r>
    </w:p>
    <w:p w:rsidR="00235C33" w:rsidRPr="003228F6" w:rsidRDefault="003228F6" w:rsidP="00235C33">
      <w:pPr>
        <w:spacing w:after="0"/>
        <w:jc w:val="center"/>
        <w:rPr>
          <w:rFonts w:ascii="Times New Roman" w:eastAsia="Calibri" w:hAnsi="Times New Roman" w:cs="Times New Roman"/>
          <w:sz w:val="24"/>
          <w:szCs w:val="24"/>
        </w:rPr>
      </w:pPr>
      <w:proofErr w:type="gramStart"/>
      <w:r w:rsidRPr="003228F6">
        <w:rPr>
          <w:rFonts w:ascii="Times New Roman" w:eastAsia="Calibri" w:hAnsi="Times New Roman" w:cs="Times New Roman"/>
          <w:sz w:val="24"/>
          <w:szCs w:val="24"/>
        </w:rPr>
        <w:t>Члан 6.</w:t>
      </w:r>
      <w:proofErr w:type="gramEnd"/>
    </w:p>
    <w:p w:rsidR="00235C33" w:rsidRPr="00235C33" w:rsidRDefault="00235C33" w:rsidP="00235C33">
      <w:pPr>
        <w:spacing w:after="0" w:line="240" w:lineRule="auto"/>
        <w:ind w:firstLine="720"/>
        <w:jc w:val="both"/>
        <w:rPr>
          <w:rFonts w:ascii="Times New Roman" w:eastAsia="Calibri" w:hAnsi="Times New Roman" w:cs="Times New Roman"/>
          <w:sz w:val="24"/>
          <w:szCs w:val="24"/>
        </w:rPr>
      </w:pPr>
      <w:proofErr w:type="gramStart"/>
      <w:r w:rsidRPr="00235C33">
        <w:rPr>
          <w:rFonts w:ascii="Times New Roman" w:eastAsia="Calibri" w:hAnsi="Times New Roman" w:cs="Times New Roman"/>
          <w:sz w:val="24"/>
          <w:szCs w:val="24"/>
        </w:rPr>
        <w:t>Пре почетка јавног надметања, Kомисија утврђује да ли су пријаве за јавно надметање достављене у затвореним ковертама, број и благовременост приспелих пријава.</w:t>
      </w:r>
      <w:proofErr w:type="gramEnd"/>
    </w:p>
    <w:p w:rsidR="00235C33" w:rsidRPr="00235C33" w:rsidRDefault="00235C33" w:rsidP="00235C33">
      <w:pPr>
        <w:spacing w:after="0" w:line="240" w:lineRule="auto"/>
        <w:ind w:firstLine="720"/>
        <w:jc w:val="both"/>
        <w:rPr>
          <w:rFonts w:ascii="Times New Roman" w:eastAsia="Calibri" w:hAnsi="Times New Roman" w:cs="Times New Roman"/>
          <w:sz w:val="24"/>
          <w:szCs w:val="24"/>
        </w:rPr>
      </w:pPr>
      <w:proofErr w:type="gramStart"/>
      <w:r w:rsidRPr="00235C33">
        <w:rPr>
          <w:rFonts w:ascii="Times New Roman" w:eastAsia="Calibri" w:hAnsi="Times New Roman" w:cs="Times New Roman"/>
          <w:sz w:val="24"/>
          <w:szCs w:val="24"/>
        </w:rPr>
        <w:t>Након тога, Kомисија приступа отварању пријава и утврђује да ли су пријаве поднете у складу са условима из огласа.</w:t>
      </w:r>
      <w:proofErr w:type="gramEnd"/>
    </w:p>
    <w:p w:rsidR="00235C33" w:rsidRPr="00235C33" w:rsidRDefault="00235C33" w:rsidP="00235C33">
      <w:pPr>
        <w:spacing w:after="0" w:line="240" w:lineRule="auto"/>
        <w:ind w:firstLine="720"/>
        <w:jc w:val="both"/>
        <w:rPr>
          <w:rFonts w:ascii="Times New Roman" w:eastAsia="Calibri" w:hAnsi="Times New Roman" w:cs="Times New Roman"/>
          <w:sz w:val="24"/>
          <w:szCs w:val="24"/>
        </w:rPr>
      </w:pPr>
      <w:proofErr w:type="gramStart"/>
      <w:r w:rsidRPr="00235C33">
        <w:rPr>
          <w:rFonts w:ascii="Times New Roman" w:eastAsia="Calibri" w:hAnsi="Times New Roman" w:cs="Times New Roman"/>
          <w:sz w:val="24"/>
          <w:szCs w:val="24"/>
        </w:rPr>
        <w:t>Јавно надметање одржава се у месту и времену које је одређено огласом.</w:t>
      </w:r>
      <w:proofErr w:type="gramEnd"/>
    </w:p>
    <w:p w:rsidR="00235C33" w:rsidRPr="00235C33" w:rsidRDefault="00235C33" w:rsidP="00235C33">
      <w:pPr>
        <w:spacing w:after="0" w:line="240" w:lineRule="auto"/>
        <w:ind w:firstLine="720"/>
        <w:jc w:val="both"/>
        <w:rPr>
          <w:rFonts w:ascii="Times New Roman" w:eastAsia="Calibri" w:hAnsi="Times New Roman" w:cs="Times New Roman"/>
          <w:sz w:val="24"/>
          <w:szCs w:val="24"/>
        </w:rPr>
      </w:pPr>
      <w:proofErr w:type="gramStart"/>
      <w:r w:rsidRPr="00235C33">
        <w:rPr>
          <w:rFonts w:ascii="Times New Roman" w:eastAsia="Calibri" w:hAnsi="Times New Roman" w:cs="Times New Roman"/>
          <w:sz w:val="24"/>
          <w:szCs w:val="24"/>
        </w:rPr>
        <w:t>Kомисија пре почетка јавног надметања утврђује идентитет подносилаца пријава односно њихових пуномоћника увидом у лична документа (личну карту, пасош).</w:t>
      </w:r>
      <w:proofErr w:type="gramEnd"/>
    </w:p>
    <w:p w:rsidR="00235C33" w:rsidRPr="00235C33" w:rsidRDefault="00235C33" w:rsidP="00235C33">
      <w:pPr>
        <w:spacing w:after="0" w:line="240" w:lineRule="auto"/>
        <w:ind w:firstLine="720"/>
        <w:jc w:val="both"/>
        <w:rPr>
          <w:rFonts w:ascii="Times New Roman" w:eastAsia="Calibri" w:hAnsi="Times New Roman" w:cs="Times New Roman"/>
          <w:sz w:val="24"/>
          <w:szCs w:val="24"/>
        </w:rPr>
      </w:pPr>
      <w:r w:rsidRPr="00235C33">
        <w:rPr>
          <w:rFonts w:ascii="Times New Roman" w:eastAsia="Calibri" w:hAnsi="Times New Roman" w:cs="Times New Roman"/>
          <w:sz w:val="24"/>
          <w:szCs w:val="24"/>
        </w:rPr>
        <w:t>Kомисија након тога саопштава:</w:t>
      </w:r>
    </w:p>
    <w:p w:rsidR="00235C33" w:rsidRPr="00235C33" w:rsidRDefault="00235C33" w:rsidP="00235C33">
      <w:pPr>
        <w:spacing w:after="0" w:line="240" w:lineRule="auto"/>
        <w:ind w:firstLine="720"/>
        <w:jc w:val="both"/>
        <w:rPr>
          <w:rFonts w:ascii="Times New Roman" w:eastAsia="Calibri" w:hAnsi="Times New Roman" w:cs="Times New Roman"/>
          <w:sz w:val="24"/>
          <w:szCs w:val="24"/>
        </w:rPr>
      </w:pPr>
      <w:r w:rsidRPr="00235C33">
        <w:rPr>
          <w:rFonts w:ascii="Times New Roman" w:eastAsia="Calibri" w:hAnsi="Times New Roman" w:cs="Times New Roman"/>
          <w:sz w:val="24"/>
          <w:szCs w:val="24"/>
        </w:rPr>
        <w:t xml:space="preserve">- </w:t>
      </w:r>
      <w:proofErr w:type="gramStart"/>
      <w:r w:rsidRPr="00235C33">
        <w:rPr>
          <w:rFonts w:ascii="Times New Roman" w:eastAsia="Calibri" w:hAnsi="Times New Roman" w:cs="Times New Roman"/>
          <w:sz w:val="24"/>
          <w:szCs w:val="24"/>
        </w:rPr>
        <w:t>број</w:t>
      </w:r>
      <w:proofErr w:type="gramEnd"/>
      <w:r w:rsidRPr="00235C33">
        <w:rPr>
          <w:rFonts w:ascii="Times New Roman" w:eastAsia="Calibri" w:hAnsi="Times New Roman" w:cs="Times New Roman"/>
          <w:sz w:val="24"/>
          <w:szCs w:val="24"/>
        </w:rPr>
        <w:t xml:space="preserve"> и благовременост приспелих пријава,</w:t>
      </w:r>
    </w:p>
    <w:p w:rsidR="00235C33" w:rsidRPr="00235C33" w:rsidRDefault="00235C33" w:rsidP="00235C33">
      <w:pPr>
        <w:spacing w:after="0" w:line="240" w:lineRule="auto"/>
        <w:ind w:firstLine="720"/>
        <w:jc w:val="both"/>
        <w:rPr>
          <w:rFonts w:ascii="Times New Roman" w:eastAsia="Calibri" w:hAnsi="Times New Roman" w:cs="Times New Roman"/>
          <w:sz w:val="24"/>
          <w:szCs w:val="24"/>
        </w:rPr>
      </w:pPr>
      <w:r w:rsidRPr="00235C33">
        <w:rPr>
          <w:rFonts w:ascii="Times New Roman" w:eastAsia="Calibri" w:hAnsi="Times New Roman" w:cs="Times New Roman"/>
          <w:sz w:val="24"/>
          <w:szCs w:val="24"/>
        </w:rPr>
        <w:t xml:space="preserve">- </w:t>
      </w:r>
      <w:proofErr w:type="gramStart"/>
      <w:r w:rsidRPr="00235C33">
        <w:rPr>
          <w:rFonts w:ascii="Times New Roman" w:eastAsia="Calibri" w:hAnsi="Times New Roman" w:cs="Times New Roman"/>
          <w:sz w:val="24"/>
          <w:szCs w:val="24"/>
        </w:rPr>
        <w:t>имена</w:t>
      </w:r>
      <w:proofErr w:type="gramEnd"/>
      <w:r w:rsidRPr="00235C33">
        <w:rPr>
          <w:rFonts w:ascii="Times New Roman" w:eastAsia="Calibri" w:hAnsi="Times New Roman" w:cs="Times New Roman"/>
          <w:sz w:val="24"/>
          <w:szCs w:val="24"/>
        </w:rPr>
        <w:t xml:space="preserve"> физичких лица, односно називе правних лица која су испунила односно нису испунила услове за учешће на јавном надметању,</w:t>
      </w:r>
    </w:p>
    <w:p w:rsidR="00235C33" w:rsidRPr="00235C33" w:rsidRDefault="00235C33" w:rsidP="00235C33">
      <w:pPr>
        <w:spacing w:after="0" w:line="240" w:lineRule="auto"/>
        <w:ind w:firstLine="720"/>
        <w:jc w:val="both"/>
        <w:rPr>
          <w:rFonts w:ascii="Times New Roman" w:eastAsia="Calibri" w:hAnsi="Times New Roman" w:cs="Times New Roman"/>
          <w:sz w:val="24"/>
          <w:szCs w:val="24"/>
        </w:rPr>
      </w:pPr>
      <w:r w:rsidRPr="00235C33">
        <w:rPr>
          <w:rFonts w:ascii="Times New Roman" w:eastAsia="Calibri" w:hAnsi="Times New Roman" w:cs="Times New Roman"/>
          <w:sz w:val="24"/>
          <w:szCs w:val="24"/>
        </w:rPr>
        <w:t xml:space="preserve">- </w:t>
      </w:r>
      <w:proofErr w:type="gramStart"/>
      <w:r w:rsidRPr="00235C33">
        <w:rPr>
          <w:rFonts w:ascii="Times New Roman" w:eastAsia="Calibri" w:hAnsi="Times New Roman" w:cs="Times New Roman"/>
          <w:sz w:val="24"/>
          <w:szCs w:val="24"/>
        </w:rPr>
        <w:t>ко</w:t>
      </w:r>
      <w:proofErr w:type="gramEnd"/>
      <w:r w:rsidRPr="00235C33">
        <w:rPr>
          <w:rFonts w:ascii="Times New Roman" w:eastAsia="Calibri" w:hAnsi="Times New Roman" w:cs="Times New Roman"/>
          <w:sz w:val="24"/>
          <w:szCs w:val="24"/>
        </w:rPr>
        <w:t xml:space="preserve"> је од подносиоца пријава лично присутан,</w:t>
      </w:r>
    </w:p>
    <w:p w:rsidR="00235C33" w:rsidRPr="00235C33" w:rsidRDefault="00235C33" w:rsidP="00235C33">
      <w:pPr>
        <w:spacing w:after="0" w:line="240" w:lineRule="auto"/>
        <w:ind w:firstLine="720"/>
        <w:jc w:val="both"/>
        <w:rPr>
          <w:rFonts w:ascii="Times New Roman" w:eastAsia="Calibri" w:hAnsi="Times New Roman" w:cs="Times New Roman"/>
          <w:sz w:val="24"/>
          <w:szCs w:val="24"/>
        </w:rPr>
      </w:pPr>
      <w:r w:rsidRPr="00235C33">
        <w:rPr>
          <w:rFonts w:ascii="Times New Roman" w:eastAsia="Calibri" w:hAnsi="Times New Roman" w:cs="Times New Roman"/>
          <w:sz w:val="24"/>
          <w:szCs w:val="24"/>
        </w:rPr>
        <w:t xml:space="preserve">- </w:t>
      </w:r>
      <w:proofErr w:type="gramStart"/>
      <w:r w:rsidRPr="00235C33">
        <w:rPr>
          <w:rFonts w:ascii="Times New Roman" w:eastAsia="Calibri" w:hAnsi="Times New Roman" w:cs="Times New Roman"/>
          <w:sz w:val="24"/>
          <w:szCs w:val="24"/>
        </w:rPr>
        <w:t>ко</w:t>
      </w:r>
      <w:proofErr w:type="gramEnd"/>
      <w:r w:rsidRPr="00235C33">
        <w:rPr>
          <w:rFonts w:ascii="Times New Roman" w:eastAsia="Calibri" w:hAnsi="Times New Roman" w:cs="Times New Roman"/>
          <w:sz w:val="24"/>
          <w:szCs w:val="24"/>
        </w:rPr>
        <w:t xml:space="preserve"> од лица која су присутна има овлашћење да у име и за рачун подносиоца пријаве предузима радње у поступку јавног надметања.</w:t>
      </w:r>
    </w:p>
    <w:p w:rsidR="00235C33" w:rsidRPr="00235C33" w:rsidRDefault="00235C33" w:rsidP="00235C33">
      <w:pPr>
        <w:spacing w:after="0" w:line="240" w:lineRule="auto"/>
        <w:ind w:firstLine="720"/>
        <w:jc w:val="both"/>
        <w:rPr>
          <w:rFonts w:ascii="Times New Roman" w:eastAsia="Calibri" w:hAnsi="Times New Roman" w:cs="Times New Roman"/>
          <w:sz w:val="24"/>
          <w:szCs w:val="24"/>
        </w:rPr>
      </w:pPr>
      <w:proofErr w:type="gramStart"/>
      <w:r w:rsidRPr="00235C33">
        <w:rPr>
          <w:rFonts w:ascii="Times New Roman" w:eastAsia="Calibri" w:hAnsi="Times New Roman" w:cs="Times New Roman"/>
          <w:sz w:val="24"/>
          <w:szCs w:val="24"/>
        </w:rPr>
        <w:t>Јавно надметање почиње објављивањем почетног износа месечне закупнине за конкретни пословни простор.</w:t>
      </w:r>
      <w:proofErr w:type="gramEnd"/>
    </w:p>
    <w:p w:rsidR="00235C33" w:rsidRPr="00235C33" w:rsidRDefault="00235C33" w:rsidP="00235C33">
      <w:pPr>
        <w:spacing w:after="0" w:line="240" w:lineRule="auto"/>
        <w:ind w:firstLine="720"/>
        <w:jc w:val="both"/>
        <w:rPr>
          <w:rFonts w:ascii="Times New Roman" w:eastAsia="Calibri" w:hAnsi="Times New Roman" w:cs="Times New Roman"/>
          <w:sz w:val="24"/>
          <w:szCs w:val="24"/>
        </w:rPr>
      </w:pPr>
      <w:proofErr w:type="gramStart"/>
      <w:r w:rsidRPr="00235C33">
        <w:rPr>
          <w:rFonts w:ascii="Times New Roman" w:eastAsia="Calibri" w:hAnsi="Times New Roman" w:cs="Times New Roman"/>
          <w:sz w:val="24"/>
          <w:szCs w:val="24"/>
        </w:rPr>
        <w:t>Kомисија затим позива учеснике на надметање о висини закупнине.</w:t>
      </w:r>
      <w:proofErr w:type="gramEnd"/>
    </w:p>
    <w:p w:rsidR="00235C33" w:rsidRPr="00235C33" w:rsidRDefault="00235C33" w:rsidP="00235C33">
      <w:pPr>
        <w:spacing w:after="0" w:line="240" w:lineRule="auto"/>
        <w:ind w:firstLine="720"/>
        <w:jc w:val="both"/>
        <w:rPr>
          <w:rFonts w:ascii="Times New Roman" w:eastAsia="Calibri" w:hAnsi="Times New Roman" w:cs="Times New Roman"/>
          <w:sz w:val="24"/>
          <w:szCs w:val="24"/>
        </w:rPr>
      </w:pPr>
      <w:proofErr w:type="gramStart"/>
      <w:r w:rsidRPr="00235C33">
        <w:rPr>
          <w:rFonts w:ascii="Times New Roman" w:eastAsia="Calibri" w:hAnsi="Times New Roman" w:cs="Times New Roman"/>
          <w:sz w:val="24"/>
          <w:szCs w:val="24"/>
        </w:rPr>
        <w:t>Јавно надметање се завршава када се после највећег постигнутог износа, по трећем позиву Kомисије, не јави учесник јавног надметања са већим износом.</w:t>
      </w:r>
      <w:proofErr w:type="gramEnd"/>
    </w:p>
    <w:p w:rsidR="00235C33" w:rsidRPr="00235C33" w:rsidRDefault="00235C33" w:rsidP="00235C33">
      <w:pPr>
        <w:spacing w:after="0" w:line="240" w:lineRule="auto"/>
        <w:ind w:firstLine="720"/>
        <w:jc w:val="both"/>
        <w:rPr>
          <w:rFonts w:ascii="Times New Roman" w:eastAsia="Calibri" w:hAnsi="Times New Roman" w:cs="Times New Roman"/>
          <w:sz w:val="24"/>
          <w:szCs w:val="24"/>
        </w:rPr>
      </w:pPr>
      <w:proofErr w:type="gramStart"/>
      <w:r w:rsidRPr="00235C33">
        <w:rPr>
          <w:rFonts w:ascii="Times New Roman" w:eastAsia="Calibri" w:hAnsi="Times New Roman" w:cs="Times New Roman"/>
          <w:sz w:val="24"/>
          <w:szCs w:val="24"/>
        </w:rPr>
        <w:t>Kомисија након тога констатује који је највиши понуђени износ и име односно назив учесника.</w:t>
      </w:r>
      <w:proofErr w:type="gramEnd"/>
    </w:p>
    <w:p w:rsidR="00235C33" w:rsidRPr="00235C33" w:rsidRDefault="00235C33" w:rsidP="00235C33">
      <w:pPr>
        <w:spacing w:after="0" w:line="240" w:lineRule="auto"/>
        <w:ind w:firstLine="720"/>
        <w:jc w:val="both"/>
        <w:rPr>
          <w:rFonts w:ascii="Times New Roman" w:eastAsia="Calibri" w:hAnsi="Times New Roman" w:cs="Times New Roman"/>
          <w:sz w:val="24"/>
          <w:szCs w:val="24"/>
        </w:rPr>
      </w:pPr>
      <w:proofErr w:type="gramStart"/>
      <w:r w:rsidRPr="00235C33">
        <w:rPr>
          <w:rFonts w:ascii="Times New Roman" w:eastAsia="Calibri" w:hAnsi="Times New Roman" w:cs="Times New Roman"/>
          <w:sz w:val="24"/>
          <w:szCs w:val="24"/>
        </w:rPr>
        <w:t>Поступак јавног надметања сматра се успелим и у случају достављања једне исправне пријаве за учешће којом се подносилац пријаве региструје и присуствује јавном надметању и проглашава закупцем, ако прихвати почетну висину закупнине по којој се пословни простор може дати у закуп.</w:t>
      </w:r>
      <w:proofErr w:type="gramEnd"/>
    </w:p>
    <w:p w:rsidR="00235C33" w:rsidRPr="00235C33" w:rsidRDefault="00235C33" w:rsidP="00235C33">
      <w:pPr>
        <w:spacing w:after="0" w:line="240" w:lineRule="auto"/>
        <w:ind w:firstLine="720"/>
        <w:jc w:val="both"/>
        <w:rPr>
          <w:rFonts w:ascii="Times New Roman" w:eastAsia="Calibri" w:hAnsi="Times New Roman" w:cs="Times New Roman"/>
          <w:sz w:val="24"/>
          <w:szCs w:val="24"/>
        </w:rPr>
      </w:pPr>
      <w:proofErr w:type="gramStart"/>
      <w:r w:rsidRPr="00235C33">
        <w:rPr>
          <w:rFonts w:ascii="Times New Roman" w:eastAsia="Calibri" w:hAnsi="Times New Roman" w:cs="Times New Roman"/>
          <w:sz w:val="24"/>
          <w:szCs w:val="24"/>
        </w:rPr>
        <w:t>Уколико подносилац пријаве не прихвати почетну висину закупнине, губи право на враћање депозита.</w:t>
      </w:r>
      <w:proofErr w:type="gramEnd"/>
    </w:p>
    <w:p w:rsidR="00235C33" w:rsidRPr="00235C33" w:rsidRDefault="00235C33" w:rsidP="00235C33">
      <w:pPr>
        <w:spacing w:after="0" w:line="240" w:lineRule="auto"/>
        <w:ind w:firstLine="720"/>
        <w:jc w:val="both"/>
        <w:rPr>
          <w:rFonts w:ascii="Times New Roman" w:eastAsia="Calibri" w:hAnsi="Times New Roman" w:cs="Times New Roman"/>
          <w:sz w:val="24"/>
          <w:szCs w:val="24"/>
        </w:rPr>
      </w:pPr>
      <w:proofErr w:type="gramStart"/>
      <w:r w:rsidRPr="00235C33">
        <w:rPr>
          <w:rFonts w:ascii="Times New Roman" w:eastAsia="Calibri" w:hAnsi="Times New Roman" w:cs="Times New Roman"/>
          <w:sz w:val="24"/>
          <w:szCs w:val="24"/>
        </w:rPr>
        <w:t>По окончању поступка јавног надметања, Kомисија дост</w:t>
      </w:r>
      <w:r w:rsidR="003228F6">
        <w:rPr>
          <w:rFonts w:ascii="Times New Roman" w:eastAsia="Calibri" w:hAnsi="Times New Roman" w:cs="Times New Roman"/>
          <w:sz w:val="24"/>
          <w:szCs w:val="24"/>
        </w:rPr>
        <w:t>авља предлог директору Јавног предузећа,</w:t>
      </w:r>
      <w:r w:rsidRPr="00235C33">
        <w:rPr>
          <w:rFonts w:ascii="Times New Roman" w:eastAsia="Calibri" w:hAnsi="Times New Roman" w:cs="Times New Roman"/>
          <w:sz w:val="24"/>
          <w:szCs w:val="24"/>
        </w:rPr>
        <w:t xml:space="preserve"> који доноси коначну одлуку о закупцу непокретности.</w:t>
      </w:r>
      <w:proofErr w:type="gramEnd"/>
    </w:p>
    <w:p w:rsidR="00235C33" w:rsidRPr="00235C33" w:rsidRDefault="00235C33" w:rsidP="00235C33">
      <w:pPr>
        <w:spacing w:after="0" w:line="240" w:lineRule="auto"/>
        <w:ind w:firstLine="720"/>
        <w:jc w:val="both"/>
        <w:rPr>
          <w:rFonts w:ascii="Times New Roman" w:eastAsia="Calibri" w:hAnsi="Times New Roman" w:cs="Times New Roman"/>
          <w:sz w:val="24"/>
          <w:szCs w:val="24"/>
        </w:rPr>
      </w:pPr>
      <w:proofErr w:type="gramStart"/>
      <w:r w:rsidRPr="00235C33">
        <w:rPr>
          <w:rFonts w:ascii="Times New Roman" w:eastAsia="Calibri" w:hAnsi="Times New Roman" w:cs="Times New Roman"/>
          <w:sz w:val="24"/>
          <w:szCs w:val="24"/>
        </w:rPr>
        <w:lastRenderedPageBreak/>
        <w:t>Уколико закупац из претходног става одустане од закупа пословног простора или не закључи уговор у пред</w:t>
      </w:r>
      <w:r w:rsidR="003228F6">
        <w:rPr>
          <w:rFonts w:ascii="Times New Roman" w:eastAsia="Calibri" w:hAnsi="Times New Roman" w:cs="Times New Roman"/>
          <w:sz w:val="24"/>
          <w:szCs w:val="24"/>
        </w:rPr>
        <w:t>виђеном року, директор Јавног предузећа</w:t>
      </w:r>
      <w:r w:rsidRPr="00235C33">
        <w:rPr>
          <w:rFonts w:ascii="Times New Roman" w:eastAsia="Calibri" w:hAnsi="Times New Roman" w:cs="Times New Roman"/>
          <w:sz w:val="24"/>
          <w:szCs w:val="24"/>
        </w:rPr>
        <w:t xml:space="preserve"> ће поништити своју одлуку, поступак ће се поновити, а закупац губи право на повраћај депозита.</w:t>
      </w:r>
      <w:proofErr w:type="gramEnd"/>
    </w:p>
    <w:p w:rsidR="00235C33" w:rsidRPr="00235C33" w:rsidRDefault="00235C33" w:rsidP="00235C33">
      <w:pPr>
        <w:spacing w:after="0" w:line="240" w:lineRule="auto"/>
        <w:ind w:firstLine="720"/>
        <w:jc w:val="both"/>
        <w:rPr>
          <w:rFonts w:ascii="Times New Roman" w:eastAsia="Calibri" w:hAnsi="Times New Roman" w:cs="Times New Roman"/>
          <w:sz w:val="24"/>
          <w:szCs w:val="24"/>
        </w:rPr>
      </w:pPr>
      <w:proofErr w:type="gramStart"/>
      <w:r w:rsidRPr="00235C33">
        <w:rPr>
          <w:rFonts w:ascii="Times New Roman" w:eastAsia="Calibri" w:hAnsi="Times New Roman" w:cs="Times New Roman"/>
          <w:sz w:val="24"/>
          <w:szCs w:val="24"/>
        </w:rPr>
        <w:t>Учесници поступка јавног надметања који нису изабрани за најповољнијег понуђача имају право на повраћај депозита у року утврђеном огласом.</w:t>
      </w:r>
      <w:proofErr w:type="gramEnd"/>
    </w:p>
    <w:p w:rsidR="00235C33" w:rsidRPr="00235C33" w:rsidRDefault="00235C33" w:rsidP="00235C33">
      <w:pPr>
        <w:spacing w:after="0" w:line="240" w:lineRule="auto"/>
        <w:ind w:firstLine="720"/>
        <w:jc w:val="both"/>
        <w:rPr>
          <w:rFonts w:ascii="Times New Roman" w:eastAsia="Calibri" w:hAnsi="Times New Roman" w:cs="Times New Roman"/>
          <w:sz w:val="24"/>
          <w:szCs w:val="24"/>
        </w:rPr>
      </w:pPr>
    </w:p>
    <w:p w:rsidR="00235C33" w:rsidRPr="003228F6" w:rsidRDefault="003228F6" w:rsidP="00235C33">
      <w:pPr>
        <w:spacing w:after="0" w:line="240" w:lineRule="auto"/>
        <w:jc w:val="center"/>
        <w:rPr>
          <w:rFonts w:ascii="Times New Roman" w:eastAsia="Calibri" w:hAnsi="Times New Roman" w:cs="Times New Roman"/>
          <w:sz w:val="24"/>
          <w:szCs w:val="24"/>
        </w:rPr>
      </w:pPr>
      <w:proofErr w:type="gramStart"/>
      <w:r w:rsidRPr="003228F6">
        <w:rPr>
          <w:rFonts w:ascii="Times New Roman" w:eastAsia="Calibri" w:hAnsi="Times New Roman" w:cs="Times New Roman"/>
          <w:sz w:val="24"/>
          <w:szCs w:val="24"/>
        </w:rPr>
        <w:t>Члан 7.</w:t>
      </w:r>
      <w:proofErr w:type="gramEnd"/>
    </w:p>
    <w:p w:rsidR="00235C33" w:rsidRPr="00235C33" w:rsidRDefault="003228F6" w:rsidP="00235C33">
      <w:pPr>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 поступку давања у закуп прикупљањем писмених понуда, </w:t>
      </w:r>
      <w:r w:rsidR="00235C33" w:rsidRPr="00235C33">
        <w:rPr>
          <w:rFonts w:ascii="Times New Roman" w:eastAsia="Calibri" w:hAnsi="Times New Roman" w:cs="Times New Roman"/>
          <w:sz w:val="24"/>
          <w:szCs w:val="24"/>
        </w:rPr>
        <w:t>Kомисија утврђује да ли су понуде достављене у затвореним ковертама, број и благовре</w:t>
      </w:r>
      <w:r w:rsidR="00235C33" w:rsidRPr="00235C33">
        <w:rPr>
          <w:rFonts w:ascii="Times New Roman" w:eastAsia="Calibri" w:hAnsi="Times New Roman" w:cs="Times New Roman"/>
          <w:sz w:val="24"/>
          <w:szCs w:val="24"/>
        </w:rPr>
        <w:softHyphen/>
        <w:t>ме</w:t>
      </w:r>
      <w:r w:rsidR="00235C33" w:rsidRPr="00235C33">
        <w:rPr>
          <w:rFonts w:ascii="Times New Roman" w:eastAsia="Calibri" w:hAnsi="Times New Roman" w:cs="Times New Roman"/>
          <w:sz w:val="24"/>
          <w:szCs w:val="24"/>
        </w:rPr>
        <w:softHyphen/>
        <w:t>ност приспелих понуда и приступа отварању понуда.</w:t>
      </w:r>
    </w:p>
    <w:p w:rsidR="00235C33" w:rsidRPr="00235C33" w:rsidRDefault="00235C33" w:rsidP="00235C33">
      <w:pPr>
        <w:spacing w:after="0" w:line="240" w:lineRule="auto"/>
        <w:ind w:firstLine="720"/>
        <w:jc w:val="both"/>
        <w:rPr>
          <w:rFonts w:ascii="Times New Roman" w:eastAsia="Calibri" w:hAnsi="Times New Roman" w:cs="Times New Roman"/>
          <w:sz w:val="24"/>
          <w:szCs w:val="24"/>
        </w:rPr>
      </w:pPr>
      <w:proofErr w:type="gramStart"/>
      <w:r w:rsidRPr="00235C33">
        <w:rPr>
          <w:rFonts w:ascii="Times New Roman" w:eastAsia="Calibri" w:hAnsi="Times New Roman" w:cs="Times New Roman"/>
          <w:sz w:val="24"/>
          <w:szCs w:val="24"/>
        </w:rPr>
        <w:t>После отварања писмених понуда, Kомисија појединачно разматра сваку понуду и у складу са условима из огласа утврђује најповољнију понуду учесника огласа.</w:t>
      </w:r>
      <w:proofErr w:type="gramEnd"/>
    </w:p>
    <w:p w:rsidR="00235C33" w:rsidRPr="00235C33" w:rsidRDefault="00235C33" w:rsidP="00235C33">
      <w:pPr>
        <w:spacing w:after="0" w:line="240" w:lineRule="auto"/>
        <w:ind w:firstLine="720"/>
        <w:jc w:val="both"/>
        <w:rPr>
          <w:rFonts w:ascii="Times New Roman" w:eastAsia="Calibri" w:hAnsi="Times New Roman" w:cs="Times New Roman"/>
          <w:sz w:val="24"/>
          <w:szCs w:val="24"/>
        </w:rPr>
      </w:pPr>
      <w:proofErr w:type="gramStart"/>
      <w:r w:rsidRPr="00235C33">
        <w:rPr>
          <w:rFonts w:ascii="Times New Roman" w:eastAsia="Calibri" w:hAnsi="Times New Roman" w:cs="Times New Roman"/>
          <w:sz w:val="24"/>
          <w:szCs w:val="24"/>
        </w:rPr>
        <w:t>Избор најповољнијег понуђача врши се применом критеријума висине понуђене закуп</w:t>
      </w:r>
      <w:r w:rsidRPr="00235C33">
        <w:rPr>
          <w:rFonts w:ascii="Times New Roman" w:eastAsia="Calibri" w:hAnsi="Times New Roman" w:cs="Times New Roman"/>
          <w:sz w:val="24"/>
          <w:szCs w:val="24"/>
        </w:rPr>
        <w:softHyphen/>
        <w:t>нине.</w:t>
      </w:r>
      <w:proofErr w:type="gramEnd"/>
    </w:p>
    <w:p w:rsidR="00235C33" w:rsidRPr="00235C33" w:rsidRDefault="00235C33" w:rsidP="00235C33">
      <w:pPr>
        <w:spacing w:after="0" w:line="240" w:lineRule="auto"/>
        <w:ind w:firstLine="720"/>
        <w:jc w:val="both"/>
        <w:rPr>
          <w:rFonts w:ascii="Times New Roman" w:eastAsia="Calibri" w:hAnsi="Times New Roman" w:cs="Times New Roman"/>
          <w:sz w:val="24"/>
          <w:szCs w:val="24"/>
        </w:rPr>
      </w:pPr>
      <w:proofErr w:type="gramStart"/>
      <w:r w:rsidRPr="00235C33">
        <w:rPr>
          <w:rFonts w:ascii="Times New Roman" w:eastAsia="Calibri" w:hAnsi="Times New Roman" w:cs="Times New Roman"/>
          <w:sz w:val="24"/>
          <w:szCs w:val="24"/>
        </w:rPr>
        <w:t>Поступак прикупљања писмених понуда спровешће се ако понуду поднесе најмање један учесник, под условом да је благовремена и потпуна.</w:t>
      </w:r>
      <w:proofErr w:type="gramEnd"/>
    </w:p>
    <w:p w:rsidR="00235C33" w:rsidRPr="00235C33" w:rsidRDefault="00235C33" w:rsidP="00235C33">
      <w:pPr>
        <w:spacing w:after="0" w:line="240" w:lineRule="auto"/>
        <w:ind w:firstLine="720"/>
        <w:jc w:val="both"/>
        <w:rPr>
          <w:rFonts w:ascii="Times New Roman" w:eastAsia="Calibri" w:hAnsi="Times New Roman" w:cs="Times New Roman"/>
          <w:sz w:val="24"/>
          <w:szCs w:val="24"/>
        </w:rPr>
      </w:pPr>
      <w:r w:rsidRPr="00235C33">
        <w:rPr>
          <w:rFonts w:ascii="Times New Roman" w:eastAsia="Calibri" w:hAnsi="Times New Roman" w:cs="Times New Roman"/>
          <w:sz w:val="24"/>
          <w:szCs w:val="24"/>
        </w:rPr>
        <w:t>Уколико у поступку два или више понуђача понуде исти износ закупнине, Kомисија ће позвати понуђаче који су понудили исти износ закупнине, да у року од три дана од дана пријема позива, доставе нову писмену затворену понуду, са увећаним износом закупнине у односу на претходно дату понуду, а које понуде ће Kомисија отворити и утврдити најповољнијег понуђача.</w:t>
      </w:r>
    </w:p>
    <w:p w:rsidR="00235C33" w:rsidRPr="00235C33" w:rsidRDefault="00235C33" w:rsidP="00235C33">
      <w:pPr>
        <w:spacing w:after="0" w:line="240" w:lineRule="auto"/>
        <w:ind w:firstLine="720"/>
        <w:jc w:val="both"/>
        <w:rPr>
          <w:rFonts w:ascii="Times New Roman" w:eastAsia="Calibri" w:hAnsi="Times New Roman" w:cs="Times New Roman"/>
          <w:sz w:val="24"/>
          <w:szCs w:val="24"/>
        </w:rPr>
      </w:pPr>
      <w:proofErr w:type="gramStart"/>
      <w:r w:rsidRPr="00235C33">
        <w:rPr>
          <w:rFonts w:ascii="Times New Roman" w:eastAsia="Calibri" w:hAnsi="Times New Roman" w:cs="Times New Roman"/>
          <w:sz w:val="24"/>
          <w:szCs w:val="24"/>
        </w:rPr>
        <w:t>Уколико понуђачи из става 5.</w:t>
      </w:r>
      <w:proofErr w:type="gramEnd"/>
      <w:r w:rsidRPr="00235C33">
        <w:rPr>
          <w:rFonts w:ascii="Times New Roman" w:eastAsia="Calibri" w:hAnsi="Times New Roman" w:cs="Times New Roman"/>
          <w:sz w:val="24"/>
          <w:szCs w:val="24"/>
        </w:rPr>
        <w:t xml:space="preserve"> </w:t>
      </w:r>
      <w:proofErr w:type="gramStart"/>
      <w:r w:rsidRPr="00235C33">
        <w:rPr>
          <w:rFonts w:ascii="Times New Roman" w:eastAsia="Calibri" w:hAnsi="Times New Roman" w:cs="Times New Roman"/>
          <w:sz w:val="24"/>
          <w:szCs w:val="24"/>
        </w:rPr>
        <w:t>овог</w:t>
      </w:r>
      <w:proofErr w:type="gramEnd"/>
      <w:r w:rsidRPr="00235C33">
        <w:rPr>
          <w:rFonts w:ascii="Times New Roman" w:eastAsia="Calibri" w:hAnsi="Times New Roman" w:cs="Times New Roman"/>
          <w:sz w:val="24"/>
          <w:szCs w:val="24"/>
        </w:rPr>
        <w:t xml:space="preserve"> члана у року од три дана не доставе нову понуду, односно ако су понуђачи доставили нову понуду са истоветном закупнином, Kомисија ће путем жреба извршити избор најповољнијег понуђача.</w:t>
      </w:r>
    </w:p>
    <w:p w:rsidR="00235C33" w:rsidRPr="00235C33" w:rsidRDefault="00235C33" w:rsidP="00235C33">
      <w:pPr>
        <w:spacing w:after="0" w:line="240" w:lineRule="auto"/>
        <w:ind w:firstLine="720"/>
        <w:jc w:val="both"/>
        <w:rPr>
          <w:rFonts w:ascii="Times New Roman" w:eastAsia="Calibri" w:hAnsi="Times New Roman" w:cs="Times New Roman"/>
          <w:sz w:val="24"/>
          <w:szCs w:val="24"/>
        </w:rPr>
      </w:pPr>
      <w:proofErr w:type="gramStart"/>
      <w:r w:rsidRPr="00235C33">
        <w:rPr>
          <w:rFonts w:ascii="Times New Roman" w:eastAsia="Calibri" w:hAnsi="Times New Roman" w:cs="Times New Roman"/>
          <w:sz w:val="24"/>
          <w:szCs w:val="24"/>
        </w:rPr>
        <w:t>По утврђивању најповољнијег понуђача, Kомисија дост</w:t>
      </w:r>
      <w:r w:rsidR="003228F6">
        <w:rPr>
          <w:rFonts w:ascii="Times New Roman" w:eastAsia="Calibri" w:hAnsi="Times New Roman" w:cs="Times New Roman"/>
          <w:sz w:val="24"/>
          <w:szCs w:val="24"/>
        </w:rPr>
        <w:t>авља предлог директору Јавног предузећа</w:t>
      </w:r>
      <w:r w:rsidRPr="00235C33">
        <w:rPr>
          <w:rFonts w:ascii="Times New Roman" w:eastAsia="Calibri" w:hAnsi="Times New Roman" w:cs="Times New Roman"/>
          <w:sz w:val="24"/>
          <w:szCs w:val="24"/>
        </w:rPr>
        <w:t xml:space="preserve"> који доноси коначну одлуку о закупцу непокретности.</w:t>
      </w:r>
      <w:proofErr w:type="gramEnd"/>
    </w:p>
    <w:p w:rsidR="00235C33" w:rsidRPr="00235C33" w:rsidRDefault="00235C33" w:rsidP="00235C33">
      <w:pPr>
        <w:spacing w:after="0" w:line="240" w:lineRule="auto"/>
        <w:ind w:firstLine="720"/>
        <w:jc w:val="both"/>
        <w:rPr>
          <w:rFonts w:ascii="Times New Roman" w:eastAsia="Calibri" w:hAnsi="Times New Roman" w:cs="Times New Roman"/>
          <w:sz w:val="24"/>
          <w:szCs w:val="24"/>
        </w:rPr>
      </w:pPr>
      <w:proofErr w:type="gramStart"/>
      <w:r w:rsidRPr="00235C33">
        <w:rPr>
          <w:rFonts w:ascii="Times New Roman" w:eastAsia="Calibri" w:hAnsi="Times New Roman" w:cs="Times New Roman"/>
          <w:sz w:val="24"/>
          <w:szCs w:val="24"/>
        </w:rPr>
        <w:t>Уколико закупац из претходног става одустане од закупа непокретности или не закључи уговор у пред</w:t>
      </w:r>
      <w:r w:rsidR="003228F6">
        <w:rPr>
          <w:rFonts w:ascii="Times New Roman" w:eastAsia="Calibri" w:hAnsi="Times New Roman" w:cs="Times New Roman"/>
          <w:sz w:val="24"/>
          <w:szCs w:val="24"/>
        </w:rPr>
        <w:t>виђеном року, директор Јавног предузећа</w:t>
      </w:r>
      <w:r w:rsidRPr="00235C33">
        <w:rPr>
          <w:rFonts w:ascii="Times New Roman" w:eastAsia="Calibri" w:hAnsi="Times New Roman" w:cs="Times New Roman"/>
          <w:sz w:val="24"/>
          <w:szCs w:val="24"/>
        </w:rPr>
        <w:t xml:space="preserve"> ће поништити своју одлуку, поступак ће се поновити, а закупац губи право на повраћај депозита.</w:t>
      </w:r>
      <w:proofErr w:type="gramEnd"/>
    </w:p>
    <w:p w:rsidR="00235C33" w:rsidRPr="00235C33" w:rsidRDefault="00235C33" w:rsidP="00235C33">
      <w:pPr>
        <w:spacing w:after="0" w:line="240" w:lineRule="auto"/>
        <w:ind w:firstLine="720"/>
        <w:jc w:val="both"/>
        <w:rPr>
          <w:rFonts w:ascii="Times New Roman" w:eastAsia="Calibri" w:hAnsi="Times New Roman" w:cs="Times New Roman"/>
          <w:b/>
          <w:sz w:val="24"/>
          <w:szCs w:val="24"/>
        </w:rPr>
      </w:pPr>
      <w:proofErr w:type="gramStart"/>
      <w:r w:rsidRPr="00235C33">
        <w:rPr>
          <w:rFonts w:ascii="Times New Roman" w:eastAsia="Calibri" w:hAnsi="Times New Roman" w:cs="Times New Roman"/>
          <w:sz w:val="24"/>
          <w:szCs w:val="24"/>
        </w:rPr>
        <w:t>Учесници поступка прикупљања писмених понуда који нису изабрани за најповољнијег понуђача имају право на повраћај депозита у року утврђеном огласом.</w:t>
      </w:r>
      <w:proofErr w:type="gramEnd"/>
    </w:p>
    <w:p w:rsidR="00235C33" w:rsidRPr="00235C33" w:rsidRDefault="00235C33" w:rsidP="00235C33">
      <w:pPr>
        <w:spacing w:after="0"/>
        <w:rPr>
          <w:rFonts w:ascii="Times New Roman" w:eastAsia="Calibri" w:hAnsi="Times New Roman" w:cs="Times New Roman"/>
          <w:sz w:val="24"/>
          <w:szCs w:val="24"/>
        </w:rPr>
      </w:pPr>
    </w:p>
    <w:p w:rsidR="00235C33" w:rsidRPr="003228F6" w:rsidRDefault="003228F6" w:rsidP="00235C33">
      <w:pPr>
        <w:spacing w:after="0"/>
        <w:jc w:val="center"/>
        <w:rPr>
          <w:rFonts w:ascii="Times New Roman" w:eastAsia="Calibri" w:hAnsi="Times New Roman" w:cs="Times New Roman"/>
          <w:sz w:val="24"/>
          <w:szCs w:val="24"/>
        </w:rPr>
      </w:pPr>
      <w:proofErr w:type="gramStart"/>
      <w:r w:rsidRPr="003228F6">
        <w:rPr>
          <w:rFonts w:ascii="Times New Roman" w:eastAsia="Calibri" w:hAnsi="Times New Roman" w:cs="Times New Roman"/>
          <w:sz w:val="24"/>
          <w:szCs w:val="24"/>
        </w:rPr>
        <w:t>Члан 8.</w:t>
      </w:r>
      <w:proofErr w:type="gramEnd"/>
    </w:p>
    <w:p w:rsidR="00235C33" w:rsidRPr="00235C33" w:rsidRDefault="00235C33" w:rsidP="00235C33">
      <w:pPr>
        <w:suppressAutoHyphens/>
        <w:spacing w:after="0" w:line="240" w:lineRule="auto"/>
        <w:ind w:firstLine="720"/>
        <w:jc w:val="both"/>
        <w:rPr>
          <w:rFonts w:ascii="Times New Roman" w:eastAsia="Times New Roman" w:hAnsi="Times New Roman" w:cs="Times New Roman"/>
          <w:sz w:val="24"/>
          <w:szCs w:val="24"/>
          <w:lang w:val="ru-RU" w:eastAsia="ar-SA"/>
        </w:rPr>
      </w:pPr>
      <w:r w:rsidRPr="00235C33">
        <w:rPr>
          <w:rFonts w:ascii="Times New Roman" w:eastAsia="Times New Roman" w:hAnsi="Times New Roman" w:cs="Times New Roman"/>
          <w:sz w:val="24"/>
          <w:szCs w:val="24"/>
          <w:lang w:val="ru-RU" w:eastAsia="ar-SA"/>
        </w:rPr>
        <w:t>Непокретности у јавној својини</w:t>
      </w:r>
      <w:r w:rsidR="00D77F6F">
        <w:rPr>
          <w:rFonts w:ascii="Times New Roman" w:eastAsia="Times New Roman" w:hAnsi="Times New Roman" w:cs="Times New Roman"/>
          <w:sz w:val="24"/>
          <w:szCs w:val="24"/>
          <w:lang w:eastAsia="ar-SA"/>
        </w:rPr>
        <w:t xml:space="preserve"> Јавног предузећа</w:t>
      </w:r>
      <w:r w:rsidRPr="00235C33">
        <w:rPr>
          <w:rFonts w:ascii="Times New Roman" w:eastAsia="Times New Roman" w:hAnsi="Times New Roman" w:cs="Times New Roman"/>
          <w:sz w:val="24"/>
          <w:szCs w:val="24"/>
          <w:lang w:eastAsia="ar-SA"/>
        </w:rPr>
        <w:t xml:space="preserve"> </w:t>
      </w:r>
      <w:r w:rsidRPr="00235C33">
        <w:rPr>
          <w:rFonts w:ascii="Times New Roman" w:eastAsia="Times New Roman" w:hAnsi="Times New Roman" w:cs="Times New Roman"/>
          <w:sz w:val="24"/>
          <w:szCs w:val="24"/>
          <w:lang w:val="ru-RU" w:eastAsia="ar-SA"/>
        </w:rPr>
        <w:t>могу се изузетно дати у закуп и ван поступка јавног надметања, односно прикупљања писаних понуда, у случајевима:</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val="ru-RU" w:eastAsia="ar-SA"/>
        </w:rPr>
      </w:pPr>
      <w:r w:rsidRPr="00235C33">
        <w:rPr>
          <w:rFonts w:ascii="Times New Roman" w:eastAsia="Times New Roman" w:hAnsi="Times New Roman" w:cs="Times New Roman"/>
          <w:sz w:val="24"/>
          <w:szCs w:val="24"/>
          <w:lang w:eastAsia="ar-SA"/>
        </w:rPr>
        <w:tab/>
      </w:r>
      <w:r w:rsidRPr="00235C33">
        <w:rPr>
          <w:rFonts w:ascii="Times New Roman" w:eastAsia="Times New Roman" w:hAnsi="Times New Roman" w:cs="Times New Roman"/>
          <w:sz w:val="24"/>
          <w:szCs w:val="24"/>
          <w:lang w:val="ru-RU" w:eastAsia="ar-SA"/>
        </w:rPr>
        <w:t>- када закуп траже</w:t>
      </w:r>
      <w:r w:rsidR="00D77F6F">
        <w:rPr>
          <w:rFonts w:ascii="Times New Roman" w:eastAsia="Times New Roman" w:hAnsi="Times New Roman" w:cs="Times New Roman"/>
          <w:sz w:val="24"/>
          <w:szCs w:val="24"/>
          <w:lang w:val="ru-RU" w:eastAsia="ar-SA"/>
        </w:rPr>
        <w:t xml:space="preserve"> </w:t>
      </w:r>
      <w:r w:rsidRPr="00235C33">
        <w:rPr>
          <w:rFonts w:ascii="Times New Roman" w:eastAsia="Times New Roman" w:hAnsi="Times New Roman" w:cs="Times New Roman"/>
          <w:sz w:val="24"/>
          <w:szCs w:val="24"/>
          <w:lang w:eastAsia="ar-SA"/>
        </w:rPr>
        <w:t>амбасаде страних држава у Републици Србији, као и трговинска и војна представништва и друге организације при дипломатско-конзуларним представништима у Републици Србији</w:t>
      </w:r>
      <w:r w:rsidRPr="00235C33">
        <w:rPr>
          <w:rFonts w:ascii="Times New Roman" w:eastAsia="Times New Roman" w:hAnsi="Times New Roman" w:cs="Times New Roman"/>
          <w:sz w:val="24"/>
          <w:szCs w:val="24"/>
          <w:lang w:val="ru-RU" w:eastAsia="ar-SA"/>
        </w:rPr>
        <w:t>, међународне организације за помоћ и сарадњу са земљама Европске уније, међународне хуманитарне организације у циљу обезбеђења услова за смештај и рад у Републици Србији, као и домаће хуманитарне организације, политичке странке, организације и удружења грађана из области здравства, културе, науке, просвете, спорта, социјалне и дечије заштите, заштите животне средине, под условом да тај простор не користе за остваривање прихода</w:t>
      </w:r>
      <w:r w:rsidRPr="00235C33">
        <w:rPr>
          <w:rFonts w:ascii="Times New Roman" w:eastAsia="Times New Roman" w:hAnsi="Times New Roman" w:cs="Times New Roman"/>
          <w:sz w:val="24"/>
          <w:szCs w:val="24"/>
          <w:lang w:val="sr-Cyrl-CS" w:eastAsia="ar-SA"/>
        </w:rPr>
        <w:t>, као и у другим случајевима, у складу са Уредбом</w:t>
      </w:r>
      <w:r w:rsidRPr="00235C33">
        <w:rPr>
          <w:rFonts w:ascii="Times New Roman" w:eastAsia="Times New Roman" w:hAnsi="Times New Roman" w:cs="Times New Roman"/>
          <w:sz w:val="24"/>
          <w:szCs w:val="24"/>
          <w:lang w:val="ru-RU" w:eastAsia="ar-SA"/>
        </w:rPr>
        <w:t>;</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val="ru-RU" w:eastAsia="ar-SA"/>
        </w:rPr>
      </w:pPr>
      <w:r w:rsidRPr="00235C33">
        <w:rPr>
          <w:rFonts w:ascii="Times New Roman" w:eastAsia="Times New Roman" w:hAnsi="Times New Roman" w:cs="Times New Roman"/>
          <w:sz w:val="24"/>
          <w:szCs w:val="24"/>
          <w:lang w:eastAsia="ar-SA"/>
        </w:rPr>
        <w:tab/>
      </w:r>
      <w:r w:rsidRPr="00235C33">
        <w:rPr>
          <w:rFonts w:ascii="Times New Roman" w:eastAsia="Times New Roman" w:hAnsi="Times New Roman" w:cs="Times New Roman"/>
          <w:sz w:val="24"/>
          <w:szCs w:val="24"/>
          <w:lang w:val="ru-RU" w:eastAsia="ar-SA"/>
        </w:rPr>
        <w:t>- када закупац престане да обавља своју делатност, услед тешке болести, одласка у пензију или смрти, а доделу у закуп тражи брачни друг, дете или родитељ закупца (чланови породичног домаћинства), под условом да настави са обављањем исте делатности;</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val="ru-RU" w:eastAsia="ar-SA"/>
        </w:rPr>
      </w:pPr>
      <w:r w:rsidRPr="00235C33">
        <w:rPr>
          <w:rFonts w:ascii="Times New Roman" w:eastAsia="Times New Roman" w:hAnsi="Times New Roman" w:cs="Times New Roman"/>
          <w:sz w:val="24"/>
          <w:szCs w:val="24"/>
          <w:lang w:eastAsia="ar-SA"/>
        </w:rPr>
        <w:lastRenderedPageBreak/>
        <w:tab/>
      </w:r>
      <w:r w:rsidRPr="00235C33">
        <w:rPr>
          <w:rFonts w:ascii="Times New Roman" w:eastAsia="Times New Roman" w:hAnsi="Times New Roman" w:cs="Times New Roman"/>
          <w:sz w:val="24"/>
          <w:szCs w:val="24"/>
          <w:lang w:val="ru-RU" w:eastAsia="ar-SA"/>
        </w:rPr>
        <w:t>- када закупац-правно лице тражи одређивање за закупца друго правно лице чији је оснивач или када закупац-правно лице тражи одређивање за закупца друго правно лице, а оба правна лица имају истог оснивача, односно када је код закупца-правног лица дошло до одређених статусних промена;</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val="ru-RU" w:eastAsia="ar-SA"/>
        </w:rPr>
      </w:pPr>
      <w:r w:rsidRPr="00235C33">
        <w:rPr>
          <w:rFonts w:ascii="Times New Roman" w:eastAsia="Times New Roman" w:hAnsi="Times New Roman" w:cs="Times New Roman"/>
          <w:sz w:val="24"/>
          <w:szCs w:val="24"/>
          <w:lang w:eastAsia="ar-SA"/>
        </w:rPr>
        <w:tab/>
      </w:r>
      <w:r w:rsidRPr="00235C33">
        <w:rPr>
          <w:rFonts w:ascii="Times New Roman" w:eastAsia="Times New Roman" w:hAnsi="Times New Roman" w:cs="Times New Roman"/>
          <w:sz w:val="24"/>
          <w:szCs w:val="24"/>
          <w:lang w:val="ru-RU" w:eastAsia="ar-SA"/>
        </w:rPr>
        <w:t>- када закупац-физичко лице тражи одређивање за закупца правно лице чији је оснивач или када оснивач правног лица, због брисања истог из регистра надлежног органа, тражи да буде одређен за закупца, као физичко лице;</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val="ru-RU" w:eastAsia="ar-SA"/>
        </w:rPr>
      </w:pPr>
      <w:r w:rsidRPr="00235C33">
        <w:rPr>
          <w:rFonts w:ascii="Times New Roman" w:eastAsia="Times New Roman" w:hAnsi="Times New Roman" w:cs="Times New Roman"/>
          <w:sz w:val="24"/>
          <w:szCs w:val="24"/>
          <w:lang w:eastAsia="ar-SA"/>
        </w:rPr>
        <w:tab/>
      </w:r>
      <w:r w:rsidRPr="00235C33">
        <w:rPr>
          <w:rFonts w:ascii="Times New Roman" w:eastAsia="Times New Roman" w:hAnsi="Times New Roman" w:cs="Times New Roman"/>
          <w:sz w:val="24"/>
          <w:szCs w:val="24"/>
          <w:lang w:val="ru-RU" w:eastAsia="ar-SA"/>
        </w:rPr>
        <w:t>- када закупац који је уредно измиривао обавезу плаћања закупнине, тражи продужење уговора о закупу, закљученог на одређено време, најраније три месеца, а најкасније месец дана пре истека уговора о закупу;</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val="ru-RU" w:eastAsia="ar-SA"/>
        </w:rPr>
      </w:pPr>
      <w:r w:rsidRPr="00235C33">
        <w:rPr>
          <w:rFonts w:ascii="Times New Roman" w:eastAsia="Times New Roman" w:hAnsi="Times New Roman" w:cs="Times New Roman"/>
          <w:sz w:val="24"/>
          <w:szCs w:val="24"/>
          <w:lang w:eastAsia="ar-SA"/>
        </w:rPr>
        <w:tab/>
      </w:r>
      <w:r w:rsidRPr="00235C33">
        <w:rPr>
          <w:rFonts w:ascii="Times New Roman" w:eastAsia="Times New Roman" w:hAnsi="Times New Roman" w:cs="Times New Roman"/>
          <w:sz w:val="24"/>
          <w:szCs w:val="24"/>
          <w:lang w:val="ru-RU" w:eastAsia="ar-SA"/>
        </w:rPr>
        <w:t>- када се непокретност даје у закуп за потребе одржавања спортских, културних, сајамских, научних и других сличних потреба, а рок закупа је краћи од 30 дана;</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val="ru-RU" w:eastAsia="ar-SA"/>
        </w:rPr>
      </w:pPr>
      <w:r w:rsidRPr="00235C33">
        <w:rPr>
          <w:rFonts w:ascii="Times New Roman" w:eastAsia="Times New Roman" w:hAnsi="Times New Roman" w:cs="Times New Roman"/>
          <w:sz w:val="24"/>
          <w:szCs w:val="24"/>
          <w:lang w:eastAsia="ar-SA"/>
        </w:rPr>
        <w:tab/>
      </w:r>
      <w:r w:rsidRPr="00235C33">
        <w:rPr>
          <w:rFonts w:ascii="Times New Roman" w:eastAsia="Times New Roman" w:hAnsi="Times New Roman" w:cs="Times New Roman"/>
          <w:sz w:val="24"/>
          <w:szCs w:val="24"/>
          <w:lang w:val="ru-RU" w:eastAsia="ar-SA"/>
        </w:rPr>
        <w:t>- када се непокретност не изда у закуп ни после спроведених четири и више поступка јавног оглашавања, али не испод 60% од тржишне висине закупнине за ту непокретност, односно висине закупнине прописане општим актом надлежног органа;</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val="ru-RU" w:eastAsia="ar-SA"/>
        </w:rPr>
      </w:pPr>
      <w:r w:rsidRPr="00235C33">
        <w:rPr>
          <w:rFonts w:ascii="Times New Roman" w:eastAsia="Times New Roman" w:hAnsi="Times New Roman" w:cs="Times New Roman"/>
          <w:sz w:val="24"/>
          <w:szCs w:val="24"/>
          <w:lang w:eastAsia="ar-SA"/>
        </w:rPr>
        <w:tab/>
      </w:r>
      <w:r w:rsidRPr="00235C33">
        <w:rPr>
          <w:rFonts w:ascii="Times New Roman" w:eastAsia="Times New Roman" w:hAnsi="Times New Roman" w:cs="Times New Roman"/>
          <w:sz w:val="24"/>
          <w:szCs w:val="24"/>
          <w:lang w:val="ru-RU" w:eastAsia="ar-SA"/>
        </w:rPr>
        <w:t>- када један од закупаца исте непокретности тражи престанак закуподавног односа, а други закупац тражи закључење уговора о закупу, као једини закупац;</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val="ru-RU" w:eastAsia="ar-SA"/>
        </w:rPr>
      </w:pPr>
      <w:r w:rsidRPr="00235C33">
        <w:rPr>
          <w:rFonts w:ascii="Times New Roman" w:eastAsia="Times New Roman" w:hAnsi="Times New Roman" w:cs="Times New Roman"/>
          <w:sz w:val="24"/>
          <w:szCs w:val="24"/>
          <w:lang w:eastAsia="ar-SA"/>
        </w:rPr>
        <w:tab/>
      </w:r>
      <w:r w:rsidRPr="00235C33">
        <w:rPr>
          <w:rFonts w:ascii="Times New Roman" w:eastAsia="Times New Roman" w:hAnsi="Times New Roman" w:cs="Times New Roman"/>
          <w:sz w:val="24"/>
          <w:szCs w:val="24"/>
          <w:lang w:val="ru-RU" w:eastAsia="ar-SA"/>
        </w:rPr>
        <w:t>- када закупац-правно лице затражи одређивање за закупца непокретности друго правно лице, под условом да оно измири целокупан дуг закупца настао услед неплаћања закупнине и трошкова коришћења закупљене непокретности, а уколико тај дуг није могуће намирити на други начин;</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val="ru-RU" w:eastAsia="ar-SA"/>
        </w:rPr>
      </w:pPr>
      <w:r w:rsidRPr="00235C33">
        <w:rPr>
          <w:rFonts w:ascii="Times New Roman" w:eastAsia="Times New Roman" w:hAnsi="Times New Roman" w:cs="Times New Roman"/>
          <w:sz w:val="24"/>
          <w:szCs w:val="24"/>
          <w:lang w:eastAsia="ar-SA"/>
        </w:rPr>
        <w:tab/>
      </w:r>
      <w:r w:rsidRPr="00235C33">
        <w:rPr>
          <w:rFonts w:ascii="Times New Roman" w:eastAsia="Times New Roman" w:hAnsi="Times New Roman" w:cs="Times New Roman"/>
          <w:sz w:val="24"/>
          <w:szCs w:val="24"/>
          <w:lang w:val="ru-RU" w:eastAsia="ar-SA"/>
        </w:rPr>
        <w:t>- када је то потребно ради боље организације и ефикасности рада носиоца права јавне своји</w:t>
      </w:r>
      <w:r w:rsidRPr="00235C33">
        <w:rPr>
          <w:rFonts w:ascii="Times New Roman" w:eastAsia="Times New Roman" w:hAnsi="Times New Roman" w:cs="Times New Roman"/>
          <w:sz w:val="24"/>
          <w:szCs w:val="24"/>
          <w:lang w:eastAsia="ar-SA"/>
        </w:rPr>
        <w:softHyphen/>
      </w:r>
      <w:r w:rsidR="001541A5">
        <w:rPr>
          <w:rFonts w:ascii="Times New Roman" w:eastAsia="Times New Roman" w:hAnsi="Times New Roman" w:cs="Times New Roman"/>
          <w:sz w:val="24"/>
          <w:szCs w:val="24"/>
          <w:lang w:val="ru-RU" w:eastAsia="ar-SA"/>
        </w:rPr>
        <w:t>не</w:t>
      </w:r>
      <w:r w:rsidRPr="00235C33">
        <w:rPr>
          <w:rFonts w:ascii="Times New Roman" w:eastAsia="Times New Roman" w:hAnsi="Times New Roman" w:cs="Times New Roman"/>
          <w:sz w:val="24"/>
          <w:szCs w:val="24"/>
          <w:lang w:val="ru-RU" w:eastAsia="ar-SA"/>
        </w:rPr>
        <w:t xml:space="preserve">; </w:t>
      </w:r>
    </w:p>
    <w:p w:rsidR="00235C33" w:rsidRPr="00235C33" w:rsidRDefault="00235C33" w:rsidP="00235C33">
      <w:pPr>
        <w:suppressAutoHyphens/>
        <w:spacing w:after="0" w:line="240" w:lineRule="auto"/>
        <w:jc w:val="both"/>
        <w:rPr>
          <w:rFonts w:ascii="Times New Roman" w:eastAsia="Times New Roman" w:hAnsi="Times New Roman" w:cs="Times New Roman"/>
          <w:sz w:val="24"/>
          <w:szCs w:val="24"/>
          <w:lang w:val="ru-RU" w:eastAsia="ar-SA"/>
        </w:rPr>
      </w:pPr>
      <w:r w:rsidRPr="00235C33">
        <w:rPr>
          <w:rFonts w:ascii="Times New Roman" w:eastAsia="Times New Roman" w:hAnsi="Times New Roman" w:cs="Times New Roman"/>
          <w:sz w:val="24"/>
          <w:szCs w:val="24"/>
          <w:lang w:eastAsia="ar-SA"/>
        </w:rPr>
        <w:tab/>
      </w:r>
      <w:r w:rsidRPr="00235C33">
        <w:rPr>
          <w:rFonts w:ascii="Times New Roman" w:eastAsia="Times New Roman" w:hAnsi="Times New Roman" w:cs="Times New Roman"/>
          <w:sz w:val="24"/>
          <w:szCs w:val="24"/>
          <w:lang w:val="ru-RU" w:eastAsia="ar-SA"/>
        </w:rPr>
        <w:t>- када закључење уговора о закупу гараже</w:t>
      </w:r>
      <w:r w:rsidR="001541A5">
        <w:rPr>
          <w:rFonts w:ascii="Times New Roman" w:eastAsia="Times New Roman" w:hAnsi="Times New Roman" w:cs="Times New Roman"/>
          <w:sz w:val="24"/>
          <w:szCs w:val="24"/>
          <w:lang w:val="ru-RU" w:eastAsia="ar-SA"/>
        </w:rPr>
        <w:t xml:space="preserve"> или гаражног места</w:t>
      </w:r>
      <w:r w:rsidRPr="00235C33">
        <w:rPr>
          <w:rFonts w:ascii="Times New Roman" w:eastAsia="Times New Roman" w:hAnsi="Times New Roman" w:cs="Times New Roman"/>
          <w:sz w:val="24"/>
          <w:szCs w:val="24"/>
          <w:lang w:val="ru-RU" w:eastAsia="ar-SA"/>
        </w:rPr>
        <w:t xml:space="preserve"> тражи власник </w:t>
      </w:r>
      <w:r w:rsidR="001541A5">
        <w:rPr>
          <w:rFonts w:ascii="Times New Roman" w:eastAsia="Times New Roman" w:hAnsi="Times New Roman" w:cs="Times New Roman"/>
          <w:sz w:val="24"/>
          <w:szCs w:val="24"/>
          <w:lang w:val="ru-RU" w:eastAsia="ar-SA"/>
        </w:rPr>
        <w:t>превозничког предузећа, који има дозволу за обављање превозничке делатности издату од стране надлежних органа Републике Србије и који има одобрену линију за превоз која полази из Врњачке Бање.</w:t>
      </w:r>
      <w:r w:rsidRPr="00235C33">
        <w:rPr>
          <w:rFonts w:ascii="Times New Roman" w:eastAsia="Times New Roman" w:hAnsi="Times New Roman" w:cs="Times New Roman"/>
          <w:sz w:val="24"/>
          <w:szCs w:val="24"/>
          <w:lang w:eastAsia="ar-SA"/>
        </w:rPr>
        <w:tab/>
      </w:r>
      <w:r w:rsidRPr="00235C33">
        <w:rPr>
          <w:rFonts w:ascii="Times New Roman" w:eastAsia="Times New Roman" w:hAnsi="Times New Roman" w:cs="Times New Roman"/>
          <w:sz w:val="24"/>
          <w:szCs w:val="24"/>
          <w:lang w:val="ru-RU" w:eastAsia="ar-SA"/>
        </w:rPr>
        <w:t>Одлуку о давању у закуп непокретности из става 1. овог</w:t>
      </w:r>
      <w:r w:rsidR="001541A5">
        <w:rPr>
          <w:rFonts w:ascii="Times New Roman" w:eastAsia="Times New Roman" w:hAnsi="Times New Roman" w:cs="Times New Roman"/>
          <w:sz w:val="24"/>
          <w:szCs w:val="24"/>
          <w:lang w:val="ru-RU" w:eastAsia="ar-SA"/>
        </w:rPr>
        <w:t xml:space="preserve"> члана доноси Надзорни одбор Јавног предузећа</w:t>
      </w:r>
      <w:r w:rsidRPr="00235C33">
        <w:rPr>
          <w:rFonts w:ascii="Times New Roman" w:eastAsia="Times New Roman" w:hAnsi="Times New Roman" w:cs="Times New Roman"/>
          <w:sz w:val="24"/>
          <w:szCs w:val="24"/>
          <w:lang w:val="ru-RU" w:eastAsia="ar-SA"/>
        </w:rPr>
        <w:t>, на образложен предлог комисије из члана 24. ове одлуке.</w:t>
      </w:r>
    </w:p>
    <w:p w:rsidR="00235C33" w:rsidRPr="00235C33" w:rsidRDefault="00235C33" w:rsidP="00235C33">
      <w:pPr>
        <w:spacing w:after="0"/>
        <w:ind w:firstLine="720"/>
        <w:jc w:val="both"/>
        <w:rPr>
          <w:rFonts w:ascii="Times New Roman" w:eastAsia="Calibri" w:hAnsi="Times New Roman" w:cs="Times New Roman"/>
          <w:sz w:val="24"/>
          <w:szCs w:val="24"/>
        </w:rPr>
      </w:pPr>
    </w:p>
    <w:p w:rsidR="00235C33" w:rsidRPr="003228F6" w:rsidRDefault="003228F6" w:rsidP="00235C33">
      <w:pPr>
        <w:spacing w:after="0"/>
        <w:jc w:val="center"/>
        <w:rPr>
          <w:rFonts w:ascii="Times New Roman" w:eastAsia="Calibri" w:hAnsi="Times New Roman" w:cs="Times New Roman"/>
          <w:sz w:val="24"/>
          <w:szCs w:val="24"/>
        </w:rPr>
      </w:pPr>
      <w:proofErr w:type="gramStart"/>
      <w:r w:rsidRPr="003228F6">
        <w:rPr>
          <w:rFonts w:ascii="Times New Roman" w:eastAsia="Calibri" w:hAnsi="Times New Roman" w:cs="Times New Roman"/>
          <w:sz w:val="24"/>
          <w:szCs w:val="24"/>
        </w:rPr>
        <w:t>Члан 9.</w:t>
      </w:r>
      <w:proofErr w:type="gramEnd"/>
    </w:p>
    <w:p w:rsidR="003228F6" w:rsidRDefault="003228F6" w:rsidP="003228F6">
      <w:pPr>
        <w:tabs>
          <w:tab w:val="left" w:pos="4035"/>
        </w:tabs>
        <w:spacing w:after="0" w:line="240" w:lineRule="auto"/>
        <w:ind w:firstLine="709"/>
        <w:jc w:val="both"/>
        <w:rPr>
          <w:rFonts w:ascii="Times New Roman" w:eastAsia="Calibri" w:hAnsi="Times New Roman" w:cs="Times New Roman"/>
          <w:sz w:val="24"/>
          <w:szCs w:val="24"/>
        </w:rPr>
      </w:pPr>
      <w:r w:rsidRPr="003228F6">
        <w:rPr>
          <w:rFonts w:ascii="Times New Roman" w:eastAsia="Calibri" w:hAnsi="Times New Roman" w:cs="Times New Roman"/>
          <w:sz w:val="24"/>
          <w:szCs w:val="24"/>
        </w:rPr>
        <w:t xml:space="preserve">На захтев државних органа и организација, односно органа и организација Општине, правних лица и других организација, </w:t>
      </w:r>
      <w:r>
        <w:rPr>
          <w:rFonts w:ascii="Times New Roman" w:eastAsia="Calibri" w:hAnsi="Times New Roman" w:cs="Times New Roman"/>
          <w:sz w:val="24"/>
          <w:szCs w:val="24"/>
        </w:rPr>
        <w:t>непокретности у јавној својини Јавног предузећа, могу</w:t>
      </w:r>
      <w:r w:rsidRPr="003228F6">
        <w:rPr>
          <w:rFonts w:ascii="Times New Roman" w:eastAsia="Calibri" w:hAnsi="Times New Roman" w:cs="Times New Roman"/>
          <w:sz w:val="24"/>
          <w:szCs w:val="24"/>
        </w:rPr>
        <w:t xml:space="preserve"> се </w:t>
      </w:r>
      <w:r w:rsidR="00C1235B">
        <w:rPr>
          <w:rFonts w:ascii="Times New Roman" w:eastAsia="Calibri" w:hAnsi="Times New Roman" w:cs="Times New Roman"/>
          <w:sz w:val="24"/>
          <w:szCs w:val="24"/>
        </w:rPr>
        <w:t>дати у закуп</w:t>
      </w:r>
      <w:r>
        <w:rPr>
          <w:rFonts w:ascii="Times New Roman" w:eastAsia="Calibri" w:hAnsi="Times New Roman" w:cs="Times New Roman"/>
          <w:sz w:val="24"/>
          <w:szCs w:val="24"/>
        </w:rPr>
        <w:t xml:space="preserve">, </w:t>
      </w:r>
      <w:r w:rsidRPr="003228F6">
        <w:rPr>
          <w:rFonts w:ascii="Times New Roman" w:eastAsia="Calibri" w:hAnsi="Times New Roman" w:cs="Times New Roman"/>
          <w:sz w:val="24"/>
          <w:szCs w:val="24"/>
        </w:rPr>
        <w:t xml:space="preserve"> без накнаде, за рад, одржавање састанака, промоција и манифестација од општег друштвеног значаја за локалну</w:t>
      </w:r>
      <w:r>
        <w:rPr>
          <w:rFonts w:ascii="Times New Roman" w:eastAsia="Calibri" w:hAnsi="Times New Roman" w:cs="Times New Roman"/>
          <w:sz w:val="24"/>
          <w:szCs w:val="24"/>
        </w:rPr>
        <w:t xml:space="preserve"> заједницу, подносиоцу захтева, као и за </w:t>
      </w:r>
      <w:r w:rsidR="00C1235B">
        <w:rPr>
          <w:rFonts w:ascii="Times New Roman" w:eastAsia="Calibri" w:hAnsi="Times New Roman" w:cs="Times New Roman"/>
          <w:sz w:val="24"/>
          <w:szCs w:val="24"/>
        </w:rPr>
        <w:t>обављање послова из надлежности подносиоца захтева.</w:t>
      </w:r>
    </w:p>
    <w:p w:rsidR="00C1235B" w:rsidRPr="00C1235B" w:rsidRDefault="00C1235B" w:rsidP="00C1235B">
      <w:pPr>
        <w:tabs>
          <w:tab w:val="left" w:pos="4035"/>
        </w:tabs>
        <w:spacing w:after="0" w:line="240" w:lineRule="auto"/>
        <w:ind w:firstLine="709"/>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Одлуку о давању у закуп</w:t>
      </w:r>
      <w:r w:rsidRPr="00C1235B">
        <w:rPr>
          <w:rFonts w:ascii="Times New Roman" w:eastAsia="Calibri" w:hAnsi="Times New Roman" w:cs="Times New Roman"/>
          <w:sz w:val="24"/>
          <w:szCs w:val="24"/>
        </w:rPr>
        <w:t xml:space="preserve"> непокретности из става 1.</w:t>
      </w:r>
      <w:proofErr w:type="gramEnd"/>
      <w:r w:rsidRPr="00C1235B">
        <w:rPr>
          <w:rFonts w:ascii="Times New Roman" w:eastAsia="Calibri" w:hAnsi="Times New Roman" w:cs="Times New Roman"/>
          <w:sz w:val="24"/>
          <w:szCs w:val="24"/>
        </w:rPr>
        <w:t xml:space="preserve"> </w:t>
      </w:r>
      <w:proofErr w:type="gramStart"/>
      <w:r w:rsidRPr="00C1235B">
        <w:rPr>
          <w:rFonts w:ascii="Times New Roman" w:eastAsia="Calibri" w:hAnsi="Times New Roman" w:cs="Times New Roman"/>
          <w:sz w:val="24"/>
          <w:szCs w:val="24"/>
        </w:rPr>
        <w:t>ово</w:t>
      </w:r>
      <w:r>
        <w:rPr>
          <w:rFonts w:ascii="Times New Roman" w:eastAsia="Calibri" w:hAnsi="Times New Roman" w:cs="Times New Roman"/>
          <w:sz w:val="24"/>
          <w:szCs w:val="24"/>
        </w:rPr>
        <w:t>г</w:t>
      </w:r>
      <w:proofErr w:type="gramEnd"/>
      <w:r>
        <w:rPr>
          <w:rFonts w:ascii="Times New Roman" w:eastAsia="Calibri" w:hAnsi="Times New Roman" w:cs="Times New Roman"/>
          <w:sz w:val="24"/>
          <w:szCs w:val="24"/>
        </w:rPr>
        <w:t xml:space="preserve"> члана доноси Надзорни одбор јавног предузећа</w:t>
      </w:r>
      <w:r w:rsidRPr="00C1235B">
        <w:rPr>
          <w:rFonts w:ascii="Times New Roman" w:eastAsia="Calibri" w:hAnsi="Times New Roman" w:cs="Times New Roman"/>
          <w:sz w:val="24"/>
          <w:szCs w:val="24"/>
        </w:rPr>
        <w:t xml:space="preserve">, или лице које </w:t>
      </w:r>
      <w:r>
        <w:rPr>
          <w:rFonts w:ascii="Times New Roman" w:eastAsia="Calibri" w:hAnsi="Times New Roman" w:cs="Times New Roman"/>
          <w:sz w:val="24"/>
          <w:szCs w:val="24"/>
        </w:rPr>
        <w:t xml:space="preserve">одбор </w:t>
      </w:r>
      <w:r w:rsidRPr="00C1235B">
        <w:rPr>
          <w:rFonts w:ascii="Times New Roman" w:eastAsia="Calibri" w:hAnsi="Times New Roman" w:cs="Times New Roman"/>
          <w:sz w:val="24"/>
          <w:szCs w:val="24"/>
        </w:rPr>
        <w:t xml:space="preserve">овласти. </w:t>
      </w:r>
    </w:p>
    <w:p w:rsidR="00C1235B" w:rsidRPr="003228F6" w:rsidRDefault="00C1235B" w:rsidP="003228F6">
      <w:pPr>
        <w:tabs>
          <w:tab w:val="left" w:pos="4035"/>
        </w:tabs>
        <w:spacing w:after="0" w:line="240" w:lineRule="auto"/>
        <w:ind w:firstLine="709"/>
        <w:jc w:val="both"/>
        <w:rPr>
          <w:rFonts w:ascii="Times New Roman" w:eastAsia="Calibri" w:hAnsi="Times New Roman" w:cs="Times New Roman"/>
          <w:sz w:val="24"/>
          <w:szCs w:val="24"/>
        </w:rPr>
      </w:pPr>
    </w:p>
    <w:p w:rsidR="00637560" w:rsidRDefault="00C1235B" w:rsidP="00C1235B">
      <w:pPr>
        <w:autoSpaceDE w:val="0"/>
        <w:autoSpaceDN w:val="0"/>
        <w:adjustRightInd w:val="0"/>
        <w:spacing w:after="0" w:line="240" w:lineRule="auto"/>
        <w:jc w:val="center"/>
        <w:rPr>
          <w:rFonts w:ascii="Times New Roman" w:eastAsia="TimesNewRomanPSMT" w:hAnsi="Times New Roman" w:cs="Times New Roman"/>
          <w:color w:val="000000"/>
          <w:sz w:val="24"/>
          <w:szCs w:val="24"/>
          <w:lang w:val="sr-Cyrl-CS" w:eastAsia="sr-Latn-CS"/>
        </w:rPr>
      </w:pPr>
      <w:r>
        <w:rPr>
          <w:rFonts w:ascii="Times New Roman" w:eastAsia="TimesNewRomanPSMT" w:hAnsi="Times New Roman" w:cs="Times New Roman"/>
          <w:color w:val="000000"/>
          <w:sz w:val="24"/>
          <w:szCs w:val="24"/>
          <w:lang w:val="sr-Cyrl-CS" w:eastAsia="sr-Latn-CS"/>
        </w:rPr>
        <w:t>Члан 10.</w:t>
      </w:r>
    </w:p>
    <w:p w:rsidR="004B34AE" w:rsidRPr="004B34AE" w:rsidRDefault="004B34AE" w:rsidP="004B34AE">
      <w:pPr>
        <w:pStyle w:val="NoSpacing"/>
        <w:ind w:firstLine="720"/>
        <w:jc w:val="both"/>
        <w:rPr>
          <w:rFonts w:ascii="Times New Roman" w:eastAsia="Calibri" w:hAnsi="Times New Roman" w:cs="Times New Roman"/>
          <w:sz w:val="24"/>
          <w:szCs w:val="24"/>
        </w:rPr>
      </w:pPr>
      <w:proofErr w:type="gramStart"/>
      <w:r w:rsidRPr="004B34AE">
        <w:rPr>
          <w:rFonts w:ascii="Times New Roman" w:eastAsia="Calibri" w:hAnsi="Times New Roman" w:cs="Times New Roman"/>
          <w:sz w:val="24"/>
          <w:szCs w:val="24"/>
        </w:rPr>
        <w:t>Надзор над применом одредаба ове одлуке врши Општинско веће.</w:t>
      </w:r>
      <w:proofErr w:type="gramEnd"/>
    </w:p>
    <w:p w:rsidR="004B34AE" w:rsidRPr="00C1235B" w:rsidRDefault="004B34AE" w:rsidP="004B34AE">
      <w:pPr>
        <w:pStyle w:val="NoSpacing"/>
        <w:ind w:firstLine="720"/>
        <w:jc w:val="both"/>
        <w:rPr>
          <w:rFonts w:ascii="Times New Roman" w:eastAsia="Calibri" w:hAnsi="Times New Roman" w:cs="Times New Roman"/>
          <w:sz w:val="24"/>
          <w:szCs w:val="24"/>
        </w:rPr>
      </w:pPr>
      <w:r w:rsidRPr="004B34AE">
        <w:rPr>
          <w:rFonts w:ascii="Times New Roman" w:eastAsia="Calibri" w:hAnsi="Times New Roman" w:cs="Times New Roman"/>
          <w:sz w:val="24"/>
          <w:szCs w:val="24"/>
        </w:rPr>
        <w:t>У вршењу надзора Општин</w:t>
      </w:r>
      <w:r w:rsidR="00C1235B">
        <w:rPr>
          <w:rFonts w:ascii="Times New Roman" w:eastAsia="Calibri" w:hAnsi="Times New Roman" w:cs="Times New Roman"/>
          <w:sz w:val="24"/>
          <w:szCs w:val="24"/>
        </w:rPr>
        <w:t>ско веће има право да тражи од Надзорног одбора и директора Јавног предузећа</w:t>
      </w:r>
      <w:r w:rsidRPr="004B34AE">
        <w:rPr>
          <w:rFonts w:ascii="Times New Roman" w:eastAsia="Calibri" w:hAnsi="Times New Roman" w:cs="Times New Roman"/>
          <w:sz w:val="24"/>
          <w:szCs w:val="24"/>
        </w:rPr>
        <w:t xml:space="preserve"> посебан извештај о извршавању обавеза пописа, уписа, евиденције </w:t>
      </w:r>
      <w:r w:rsidR="00C1235B">
        <w:rPr>
          <w:rFonts w:ascii="Times New Roman" w:eastAsia="Calibri" w:hAnsi="Times New Roman" w:cs="Times New Roman"/>
          <w:sz w:val="24"/>
          <w:szCs w:val="24"/>
        </w:rPr>
        <w:t xml:space="preserve">непокретности у јавној својини Јавног предузећа </w:t>
      </w:r>
      <w:r w:rsidRPr="004B34AE">
        <w:rPr>
          <w:rFonts w:ascii="Times New Roman" w:eastAsia="Calibri" w:hAnsi="Times New Roman" w:cs="Times New Roman"/>
          <w:sz w:val="24"/>
          <w:szCs w:val="24"/>
        </w:rPr>
        <w:t xml:space="preserve">и документацију о </w:t>
      </w:r>
      <w:r w:rsidR="00C1235B">
        <w:rPr>
          <w:rFonts w:ascii="Times New Roman" w:eastAsia="Calibri" w:hAnsi="Times New Roman" w:cs="Times New Roman"/>
          <w:sz w:val="24"/>
          <w:szCs w:val="24"/>
        </w:rPr>
        <w:t>давању у закуп ствар у јавној својини Јавног предузећа</w:t>
      </w:r>
    </w:p>
    <w:p w:rsidR="004B34AE" w:rsidRPr="004B34AE" w:rsidRDefault="00C1235B" w:rsidP="004B34AE">
      <w:pPr>
        <w:pStyle w:val="NoSpacing"/>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Надзорни одбор и директор Јавног предузећа</w:t>
      </w:r>
      <w:r w:rsidRPr="004B34AE">
        <w:rPr>
          <w:rFonts w:ascii="Times New Roman" w:eastAsia="Calibri" w:hAnsi="Times New Roman" w:cs="Times New Roman"/>
          <w:sz w:val="24"/>
          <w:szCs w:val="24"/>
        </w:rPr>
        <w:t xml:space="preserve"> </w:t>
      </w:r>
      <w:r>
        <w:rPr>
          <w:rFonts w:ascii="Times New Roman" w:eastAsia="Calibri" w:hAnsi="Times New Roman" w:cs="Times New Roman"/>
          <w:sz w:val="24"/>
          <w:szCs w:val="24"/>
        </w:rPr>
        <w:t>приликом вршења</w:t>
      </w:r>
      <w:r w:rsidR="004B34AE" w:rsidRPr="004B34AE">
        <w:rPr>
          <w:rFonts w:ascii="Times New Roman" w:eastAsia="Calibri" w:hAnsi="Times New Roman" w:cs="Times New Roman"/>
          <w:sz w:val="24"/>
          <w:szCs w:val="24"/>
        </w:rPr>
        <w:t xml:space="preserve"> надзор</w:t>
      </w:r>
      <w:r>
        <w:rPr>
          <w:rFonts w:ascii="Times New Roman" w:eastAsia="Calibri" w:hAnsi="Times New Roman" w:cs="Times New Roman"/>
          <w:sz w:val="24"/>
          <w:szCs w:val="24"/>
        </w:rPr>
        <w:t>а</w:t>
      </w:r>
      <w:r w:rsidR="004B34AE" w:rsidRPr="004B34AE">
        <w:rPr>
          <w:rFonts w:ascii="Times New Roman" w:eastAsia="Calibri" w:hAnsi="Times New Roman" w:cs="Times New Roman"/>
          <w:sz w:val="24"/>
          <w:szCs w:val="24"/>
        </w:rPr>
        <w:t xml:space="preserve"> дужни су да Општинском већу омогуће увид у евиденцију и документацију о </w:t>
      </w:r>
      <w:r w:rsidRPr="004B34AE">
        <w:rPr>
          <w:rFonts w:ascii="Times New Roman" w:eastAsia="Calibri" w:hAnsi="Times New Roman" w:cs="Times New Roman"/>
          <w:sz w:val="24"/>
          <w:szCs w:val="24"/>
        </w:rPr>
        <w:t xml:space="preserve">извршавању обавеза пописа, уписа, евиденције </w:t>
      </w:r>
      <w:r>
        <w:rPr>
          <w:rFonts w:ascii="Times New Roman" w:eastAsia="Calibri" w:hAnsi="Times New Roman" w:cs="Times New Roman"/>
          <w:sz w:val="24"/>
          <w:szCs w:val="24"/>
        </w:rPr>
        <w:t xml:space="preserve">непокретности у јавној својини Јавног предузећа </w:t>
      </w:r>
      <w:r w:rsidRPr="004B34AE">
        <w:rPr>
          <w:rFonts w:ascii="Times New Roman" w:eastAsia="Calibri" w:hAnsi="Times New Roman" w:cs="Times New Roman"/>
          <w:sz w:val="24"/>
          <w:szCs w:val="24"/>
        </w:rPr>
        <w:t xml:space="preserve">и </w:t>
      </w:r>
      <w:r w:rsidRPr="004B34AE">
        <w:rPr>
          <w:rFonts w:ascii="Times New Roman" w:eastAsia="Calibri" w:hAnsi="Times New Roman" w:cs="Times New Roman"/>
          <w:sz w:val="24"/>
          <w:szCs w:val="24"/>
        </w:rPr>
        <w:lastRenderedPageBreak/>
        <w:t xml:space="preserve">документацију о </w:t>
      </w:r>
      <w:r>
        <w:rPr>
          <w:rFonts w:ascii="Times New Roman" w:eastAsia="Calibri" w:hAnsi="Times New Roman" w:cs="Times New Roman"/>
          <w:sz w:val="24"/>
          <w:szCs w:val="24"/>
        </w:rPr>
        <w:t>давању у закуп ствар у јавној својини Јавног предузећа</w:t>
      </w:r>
      <w:r w:rsidR="004B34AE" w:rsidRPr="004B34AE">
        <w:rPr>
          <w:rFonts w:ascii="Times New Roman" w:eastAsia="Calibri" w:hAnsi="Times New Roman" w:cs="Times New Roman"/>
          <w:sz w:val="24"/>
          <w:szCs w:val="24"/>
        </w:rPr>
        <w:t>, као и да им дају потребна објаш</w:t>
      </w:r>
      <w:r w:rsidR="004B34AE" w:rsidRPr="004B34AE">
        <w:rPr>
          <w:rFonts w:ascii="Times New Roman" w:eastAsia="Calibri" w:hAnsi="Times New Roman" w:cs="Times New Roman"/>
          <w:sz w:val="24"/>
          <w:szCs w:val="24"/>
        </w:rPr>
        <w:softHyphen/>
        <w:t>њења и пруже помоћ у вршењу надзора.</w:t>
      </w:r>
    </w:p>
    <w:p w:rsidR="004B34AE" w:rsidRPr="004B34AE" w:rsidRDefault="004B34AE" w:rsidP="004B34AE">
      <w:pPr>
        <w:pStyle w:val="NoSpacing"/>
        <w:ind w:firstLine="720"/>
        <w:jc w:val="both"/>
        <w:rPr>
          <w:rFonts w:ascii="Times New Roman" w:eastAsia="Calibri" w:hAnsi="Times New Roman" w:cs="Times New Roman"/>
          <w:sz w:val="24"/>
          <w:szCs w:val="24"/>
        </w:rPr>
      </w:pPr>
      <w:proofErr w:type="gramStart"/>
      <w:r w:rsidRPr="004B34AE">
        <w:rPr>
          <w:rFonts w:ascii="Times New Roman" w:eastAsia="Calibri" w:hAnsi="Times New Roman" w:cs="Times New Roman"/>
          <w:sz w:val="24"/>
          <w:szCs w:val="24"/>
        </w:rPr>
        <w:t>Обавезује се Општинско веће да информише Скупштину општине најмање</w:t>
      </w:r>
      <w:r w:rsidR="00C1235B">
        <w:rPr>
          <w:rFonts w:ascii="Times New Roman" w:eastAsia="Calibri" w:hAnsi="Times New Roman" w:cs="Times New Roman"/>
          <w:sz w:val="24"/>
          <w:szCs w:val="24"/>
        </w:rPr>
        <w:t xml:space="preserve"> једном годишње о стању уписа и давању у закуп ствари у јавној својини Јавног предузећа</w:t>
      </w:r>
      <w:r w:rsidRPr="004B34AE">
        <w:rPr>
          <w:rFonts w:ascii="Times New Roman" w:eastAsia="Calibri" w:hAnsi="Times New Roman" w:cs="Times New Roman"/>
          <w:sz w:val="24"/>
          <w:szCs w:val="24"/>
        </w:rPr>
        <w:t>, као и о предузетим мерама против одговорних лица.</w:t>
      </w:r>
      <w:proofErr w:type="gramEnd"/>
    </w:p>
    <w:p w:rsidR="000B66D8" w:rsidRDefault="000B66D8" w:rsidP="00637560">
      <w:pPr>
        <w:autoSpaceDE w:val="0"/>
        <w:autoSpaceDN w:val="0"/>
        <w:adjustRightInd w:val="0"/>
        <w:spacing w:after="0" w:line="240" w:lineRule="auto"/>
        <w:jc w:val="both"/>
        <w:rPr>
          <w:rFonts w:ascii="Times New Roman" w:eastAsia="TimesNewRomanPSMT" w:hAnsi="Times New Roman" w:cs="Times New Roman"/>
          <w:color w:val="000000"/>
          <w:sz w:val="24"/>
          <w:szCs w:val="24"/>
          <w:lang w:val="sr-Cyrl-CS" w:eastAsia="sr-Latn-CS"/>
        </w:rPr>
      </w:pPr>
    </w:p>
    <w:p w:rsidR="00637560" w:rsidRPr="00637560" w:rsidRDefault="00637560" w:rsidP="00637560">
      <w:pPr>
        <w:autoSpaceDE w:val="0"/>
        <w:autoSpaceDN w:val="0"/>
        <w:adjustRightInd w:val="0"/>
        <w:spacing w:after="0" w:line="240" w:lineRule="auto"/>
        <w:rPr>
          <w:rFonts w:ascii="Times New Roman" w:eastAsia="TimesNewRomanPSMT" w:hAnsi="Times New Roman" w:cs="Times New Roman"/>
          <w:color w:val="000000"/>
          <w:sz w:val="24"/>
          <w:szCs w:val="24"/>
          <w:lang w:val="sr-Cyrl-CS" w:eastAsia="sr-Latn-CS"/>
        </w:rPr>
      </w:pPr>
    </w:p>
    <w:p w:rsidR="00637560" w:rsidRPr="00637560" w:rsidRDefault="00637560" w:rsidP="00637560">
      <w:pPr>
        <w:autoSpaceDE w:val="0"/>
        <w:autoSpaceDN w:val="0"/>
        <w:adjustRightInd w:val="0"/>
        <w:spacing w:after="0" w:line="240" w:lineRule="auto"/>
        <w:rPr>
          <w:rFonts w:ascii="Times New Roman" w:eastAsia="TimesNewRomanPSMT" w:hAnsi="Times New Roman" w:cs="Times New Roman"/>
          <w:color w:val="000000"/>
          <w:sz w:val="24"/>
          <w:szCs w:val="24"/>
          <w:lang w:eastAsia="sr-Latn-CS"/>
        </w:rPr>
      </w:pPr>
      <w:r w:rsidRPr="00637560">
        <w:rPr>
          <w:rFonts w:ascii="Times New Roman" w:eastAsia="TimesNewRomanPSMT" w:hAnsi="Times New Roman" w:cs="Times New Roman"/>
          <w:color w:val="000000"/>
          <w:sz w:val="24"/>
          <w:szCs w:val="24"/>
          <w:lang w:eastAsia="sr-Latn-CS"/>
        </w:rPr>
        <w:t xml:space="preserve">                                                                             </w:t>
      </w:r>
      <w:r w:rsidRPr="00637560">
        <w:rPr>
          <w:rFonts w:ascii="Times New Roman" w:eastAsia="TimesNewRomanPSMT" w:hAnsi="Times New Roman" w:cs="Times New Roman"/>
          <w:color w:val="000000"/>
          <w:sz w:val="24"/>
          <w:szCs w:val="24"/>
          <w:lang w:val="sr-Latn-CS" w:eastAsia="sr-Latn-CS"/>
        </w:rPr>
        <w:t xml:space="preserve">Члан </w:t>
      </w:r>
      <w:r w:rsidR="00C1235B">
        <w:rPr>
          <w:rFonts w:ascii="Times New Roman" w:eastAsia="TimesNewRomanPSMT" w:hAnsi="Times New Roman" w:cs="Times New Roman"/>
          <w:color w:val="000000"/>
          <w:sz w:val="24"/>
          <w:szCs w:val="24"/>
          <w:lang w:eastAsia="sr-Latn-CS"/>
        </w:rPr>
        <w:t>11</w:t>
      </w:r>
      <w:r w:rsidRPr="00637560">
        <w:rPr>
          <w:rFonts w:ascii="Times New Roman" w:eastAsia="TimesNewRomanPSMT" w:hAnsi="Times New Roman" w:cs="Times New Roman"/>
          <w:color w:val="000000"/>
          <w:sz w:val="24"/>
          <w:szCs w:val="24"/>
          <w:lang w:eastAsia="sr-Latn-CS"/>
        </w:rPr>
        <w:t>.</w:t>
      </w:r>
    </w:p>
    <w:p w:rsidR="00C1235B" w:rsidRDefault="00C1235B" w:rsidP="00C1235B">
      <w:pPr>
        <w:spacing w:after="0" w:line="240" w:lineRule="auto"/>
        <w:ind w:firstLine="720"/>
        <w:jc w:val="both"/>
        <w:rPr>
          <w:rFonts w:ascii="Times New Roman" w:eastAsia="Calibri" w:hAnsi="Times New Roman" w:cs="Times New Roman"/>
          <w:bCs/>
          <w:sz w:val="24"/>
          <w:szCs w:val="24"/>
        </w:rPr>
      </w:pPr>
      <w:proofErr w:type="gramStart"/>
      <w:r w:rsidRPr="00C1235B">
        <w:rPr>
          <w:rFonts w:ascii="Times New Roman" w:eastAsia="Calibri" w:hAnsi="Times New Roman" w:cs="Times New Roman"/>
          <w:bCs/>
          <w:sz w:val="24"/>
          <w:szCs w:val="24"/>
        </w:rPr>
        <w:t>За све што није регулисано овом одлуком примењују се одредбе закона и подзаконских аката којима је регулисана област јавне својине.</w:t>
      </w:r>
      <w:proofErr w:type="gramEnd"/>
    </w:p>
    <w:p w:rsidR="00C1235B" w:rsidRDefault="00C1235B" w:rsidP="00C1235B">
      <w:pPr>
        <w:spacing w:after="0" w:line="240" w:lineRule="auto"/>
        <w:jc w:val="both"/>
        <w:rPr>
          <w:rFonts w:ascii="Times New Roman" w:eastAsia="Calibri" w:hAnsi="Times New Roman" w:cs="Times New Roman"/>
          <w:bCs/>
          <w:sz w:val="24"/>
          <w:szCs w:val="24"/>
        </w:rPr>
      </w:pPr>
    </w:p>
    <w:p w:rsidR="00C1235B" w:rsidRDefault="00C1235B" w:rsidP="00C1235B">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Члан 12.</w:t>
      </w:r>
    </w:p>
    <w:p w:rsidR="00C1235B" w:rsidRPr="00C1235B" w:rsidRDefault="00C1235B" w:rsidP="00C1235B">
      <w:pPr>
        <w:spacing w:after="0" w:line="240" w:lineRule="auto"/>
        <w:ind w:firstLine="709"/>
        <w:jc w:val="both"/>
        <w:rPr>
          <w:rFonts w:ascii="Times New Roman" w:eastAsia="Calibri" w:hAnsi="Times New Roman" w:cs="Times New Roman"/>
          <w:sz w:val="24"/>
          <w:szCs w:val="24"/>
        </w:rPr>
      </w:pPr>
      <w:proofErr w:type="gramStart"/>
      <w:r w:rsidRPr="00C1235B">
        <w:rPr>
          <w:rFonts w:ascii="Times New Roman" w:eastAsia="Calibri" w:hAnsi="Times New Roman" w:cs="Times New Roman"/>
          <w:sz w:val="24"/>
          <w:szCs w:val="24"/>
        </w:rPr>
        <w:t>Ова одлука ступа на снагу осмог дана од дана објављивања у „Службеном листу општине Врњачка Бања“.</w:t>
      </w:r>
      <w:proofErr w:type="gramEnd"/>
    </w:p>
    <w:p w:rsidR="00C1235B" w:rsidRPr="00C1235B" w:rsidRDefault="00C1235B" w:rsidP="00C1235B">
      <w:pPr>
        <w:spacing w:after="0" w:line="240" w:lineRule="auto"/>
        <w:jc w:val="both"/>
        <w:rPr>
          <w:rFonts w:ascii="Times New Roman" w:eastAsia="Calibri" w:hAnsi="Times New Roman" w:cs="Times New Roman"/>
          <w:bCs/>
          <w:sz w:val="24"/>
          <w:szCs w:val="24"/>
        </w:rPr>
      </w:pPr>
    </w:p>
    <w:p w:rsidR="00637560" w:rsidRPr="00637560" w:rsidRDefault="00637560" w:rsidP="00637560">
      <w:pPr>
        <w:autoSpaceDE w:val="0"/>
        <w:autoSpaceDN w:val="0"/>
        <w:adjustRightInd w:val="0"/>
        <w:spacing w:after="0" w:line="240" w:lineRule="auto"/>
        <w:rPr>
          <w:rFonts w:ascii="Times New Roman" w:eastAsia="TimesNewRomanPSMT" w:hAnsi="Times New Roman" w:cs="Times New Roman"/>
          <w:color w:val="000000"/>
          <w:sz w:val="24"/>
          <w:szCs w:val="24"/>
          <w:lang w:val="sr-Cyrl-CS" w:eastAsia="sr-Latn-CS"/>
        </w:rPr>
      </w:pPr>
    </w:p>
    <w:p w:rsidR="000B66D8" w:rsidRPr="00C1235B" w:rsidRDefault="00C1235B" w:rsidP="00C1235B">
      <w:pPr>
        <w:autoSpaceDE w:val="0"/>
        <w:autoSpaceDN w:val="0"/>
        <w:adjustRightInd w:val="0"/>
        <w:spacing w:after="0" w:line="240" w:lineRule="auto"/>
        <w:jc w:val="center"/>
        <w:rPr>
          <w:rFonts w:ascii="Times New Roman" w:eastAsia="TimesNewRomanPSMT" w:hAnsi="Times New Roman" w:cs="Times New Roman"/>
          <w:color w:val="000000"/>
          <w:sz w:val="24"/>
          <w:szCs w:val="24"/>
          <w:lang w:eastAsia="sr-Latn-CS"/>
        </w:rPr>
      </w:pPr>
      <w:r>
        <w:rPr>
          <w:rFonts w:ascii="Times New Roman" w:eastAsia="TimesNewRomanPSMT" w:hAnsi="Times New Roman" w:cs="Times New Roman"/>
          <w:color w:val="000000"/>
          <w:sz w:val="24"/>
          <w:szCs w:val="24"/>
          <w:lang w:eastAsia="sr-Latn-CS"/>
        </w:rPr>
        <w:t>СКУПШТИНА ОПШТИНА ВРЊАЧКА БАЊА</w:t>
      </w:r>
    </w:p>
    <w:p w:rsidR="00637560" w:rsidRDefault="00637560" w:rsidP="00637560">
      <w:pPr>
        <w:autoSpaceDE w:val="0"/>
        <w:autoSpaceDN w:val="0"/>
        <w:adjustRightInd w:val="0"/>
        <w:spacing w:after="0" w:line="240" w:lineRule="auto"/>
        <w:jc w:val="center"/>
        <w:rPr>
          <w:rFonts w:ascii="Times New Roman" w:eastAsia="TimesNewRomanPSMT" w:hAnsi="Times New Roman" w:cs="Times New Roman"/>
          <w:color w:val="000000"/>
          <w:sz w:val="24"/>
          <w:szCs w:val="24"/>
          <w:lang w:eastAsia="sr-Latn-CS"/>
        </w:rPr>
      </w:pPr>
      <w:r w:rsidRPr="00637560">
        <w:rPr>
          <w:rFonts w:ascii="Times New Roman" w:eastAsia="TimesNewRomanPSMT" w:hAnsi="Times New Roman" w:cs="Times New Roman"/>
          <w:color w:val="000000"/>
          <w:sz w:val="24"/>
          <w:szCs w:val="24"/>
          <w:lang w:val="sr-Latn-CS" w:eastAsia="sr-Latn-CS"/>
        </w:rPr>
        <w:t xml:space="preserve">Број: </w:t>
      </w:r>
      <w:r w:rsidR="0089009F">
        <w:rPr>
          <w:rFonts w:ascii="Times New Roman" w:eastAsia="TimesNewRomanPSMT" w:hAnsi="Times New Roman" w:cs="Times New Roman"/>
          <w:color w:val="000000"/>
          <w:sz w:val="24"/>
          <w:szCs w:val="24"/>
          <w:lang w:val="sr-Cyrl-CS" w:eastAsia="sr-Latn-CS"/>
        </w:rPr>
        <w:t>________</w:t>
      </w:r>
      <w:r w:rsidRPr="00637560">
        <w:rPr>
          <w:rFonts w:ascii="Times New Roman" w:eastAsia="TimesNewRomanPSMT" w:hAnsi="Times New Roman" w:cs="Times New Roman"/>
          <w:color w:val="000000"/>
          <w:sz w:val="24"/>
          <w:szCs w:val="24"/>
          <w:lang w:val="sr-Latn-CS" w:eastAsia="sr-Latn-CS"/>
        </w:rPr>
        <w:t xml:space="preserve"> од </w:t>
      </w:r>
      <w:r w:rsidRPr="00637560">
        <w:rPr>
          <w:rFonts w:ascii="Times New Roman" w:eastAsia="TimesNewRomanPSMT" w:hAnsi="Times New Roman" w:cs="Times New Roman"/>
          <w:color w:val="000000"/>
          <w:sz w:val="24"/>
          <w:szCs w:val="24"/>
          <w:lang w:val="sr-Cyrl-CS" w:eastAsia="sr-Latn-CS"/>
        </w:rPr>
        <w:t xml:space="preserve">_______ </w:t>
      </w:r>
      <w:r w:rsidR="0089009F">
        <w:rPr>
          <w:rFonts w:ascii="Times New Roman" w:eastAsia="TimesNewRomanPSMT" w:hAnsi="Times New Roman" w:cs="Times New Roman"/>
          <w:color w:val="000000"/>
          <w:sz w:val="24"/>
          <w:szCs w:val="24"/>
          <w:lang w:val="sr-Latn-CS" w:eastAsia="sr-Latn-CS"/>
        </w:rPr>
        <w:t>.20</w:t>
      </w:r>
      <w:r w:rsidR="0089009F">
        <w:rPr>
          <w:rFonts w:ascii="Times New Roman" w:eastAsia="TimesNewRomanPSMT" w:hAnsi="Times New Roman" w:cs="Times New Roman"/>
          <w:color w:val="000000"/>
          <w:sz w:val="24"/>
          <w:szCs w:val="24"/>
          <w:lang w:eastAsia="sr-Latn-CS"/>
        </w:rPr>
        <w:t>21</w:t>
      </w:r>
      <w:r w:rsidRPr="00637560">
        <w:rPr>
          <w:rFonts w:ascii="Times New Roman" w:eastAsia="TimesNewRomanPSMT" w:hAnsi="Times New Roman" w:cs="Times New Roman"/>
          <w:color w:val="000000"/>
          <w:sz w:val="24"/>
          <w:szCs w:val="24"/>
          <w:lang w:val="sr-Latn-CS" w:eastAsia="sr-Latn-CS"/>
        </w:rPr>
        <w:t>.године</w:t>
      </w:r>
    </w:p>
    <w:p w:rsidR="00637560" w:rsidRPr="00637560" w:rsidRDefault="00637560" w:rsidP="00637560">
      <w:pPr>
        <w:autoSpaceDE w:val="0"/>
        <w:autoSpaceDN w:val="0"/>
        <w:adjustRightInd w:val="0"/>
        <w:spacing w:after="0" w:line="240" w:lineRule="auto"/>
        <w:jc w:val="center"/>
        <w:rPr>
          <w:rFonts w:ascii="Times New Roman" w:eastAsia="TimesNewRomanPSMT" w:hAnsi="Times New Roman" w:cs="Times New Roman"/>
          <w:color w:val="000000"/>
          <w:sz w:val="24"/>
          <w:szCs w:val="24"/>
          <w:lang w:eastAsia="sr-Latn-CS"/>
        </w:rPr>
      </w:pPr>
    </w:p>
    <w:p w:rsidR="00637560" w:rsidRPr="00C1235B" w:rsidRDefault="00637560" w:rsidP="00637560">
      <w:pPr>
        <w:autoSpaceDE w:val="0"/>
        <w:autoSpaceDN w:val="0"/>
        <w:adjustRightInd w:val="0"/>
        <w:spacing w:after="0" w:line="240" w:lineRule="auto"/>
        <w:rPr>
          <w:rFonts w:ascii="Times New Roman" w:eastAsia="TimesNewRomanPSMT" w:hAnsi="Times New Roman" w:cs="Times New Roman"/>
          <w:color w:val="000000"/>
          <w:sz w:val="24"/>
          <w:szCs w:val="24"/>
          <w:lang w:eastAsia="sr-Latn-CS"/>
        </w:rPr>
      </w:pPr>
      <w:r w:rsidRPr="00637560">
        <w:rPr>
          <w:rFonts w:ascii="Times New Roman" w:eastAsia="TimesNewRomanPSMT" w:hAnsi="Times New Roman" w:cs="Times New Roman"/>
          <w:color w:val="000000"/>
          <w:sz w:val="24"/>
          <w:szCs w:val="24"/>
          <w:lang w:val="sr-Cyrl-CS" w:eastAsia="sr-Latn-CS"/>
        </w:rPr>
        <w:t xml:space="preserve">                                                                                </w:t>
      </w:r>
      <w:r w:rsidR="006C2264">
        <w:rPr>
          <w:rFonts w:ascii="Times New Roman" w:eastAsia="TimesNewRomanPSMT" w:hAnsi="Times New Roman" w:cs="Times New Roman"/>
          <w:color w:val="000000"/>
          <w:sz w:val="24"/>
          <w:szCs w:val="24"/>
          <w:lang w:val="sr-Cyrl-CS" w:eastAsia="sr-Latn-CS"/>
        </w:rPr>
        <w:t xml:space="preserve">                              </w:t>
      </w:r>
      <w:r w:rsidR="00C1235B">
        <w:rPr>
          <w:rFonts w:ascii="Times New Roman" w:eastAsia="TimesNewRomanPSMT" w:hAnsi="Times New Roman" w:cs="Times New Roman"/>
          <w:color w:val="000000"/>
          <w:sz w:val="24"/>
          <w:szCs w:val="24"/>
          <w:lang w:val="sr-Latn-CS" w:eastAsia="sr-Latn-CS"/>
        </w:rPr>
        <w:t>ПРЕДСЕД</w:t>
      </w:r>
      <w:r w:rsidR="00C1235B">
        <w:rPr>
          <w:rFonts w:ascii="Times New Roman" w:eastAsia="TimesNewRomanPSMT" w:hAnsi="Times New Roman" w:cs="Times New Roman"/>
          <w:color w:val="000000"/>
          <w:sz w:val="24"/>
          <w:szCs w:val="24"/>
          <w:lang w:eastAsia="sr-Latn-CS"/>
        </w:rPr>
        <w:t>НИК</w:t>
      </w:r>
    </w:p>
    <w:p w:rsidR="00637560" w:rsidRPr="00C1235B" w:rsidRDefault="00637560" w:rsidP="00637560">
      <w:pPr>
        <w:autoSpaceDE w:val="0"/>
        <w:autoSpaceDN w:val="0"/>
        <w:adjustRightInd w:val="0"/>
        <w:spacing w:after="0" w:line="240" w:lineRule="auto"/>
        <w:rPr>
          <w:rFonts w:ascii="Times New Roman" w:eastAsia="TimesNewRomanPSMT" w:hAnsi="Times New Roman" w:cs="Times New Roman"/>
          <w:color w:val="000000"/>
          <w:sz w:val="24"/>
          <w:szCs w:val="24"/>
          <w:lang w:eastAsia="sr-Latn-CS"/>
        </w:rPr>
      </w:pPr>
      <w:r w:rsidRPr="00637560">
        <w:rPr>
          <w:rFonts w:ascii="Times New Roman" w:eastAsia="TimesNewRomanPSMT" w:hAnsi="Times New Roman" w:cs="Times New Roman"/>
          <w:color w:val="000000"/>
          <w:sz w:val="24"/>
          <w:szCs w:val="24"/>
          <w:lang w:val="sr-Cyrl-CS" w:eastAsia="sr-Latn-CS"/>
        </w:rPr>
        <w:t xml:space="preserve">                                                                     </w:t>
      </w:r>
      <w:r w:rsidR="00C1235B">
        <w:rPr>
          <w:rFonts w:ascii="Times New Roman" w:eastAsia="TimesNewRomanPSMT" w:hAnsi="Times New Roman" w:cs="Times New Roman"/>
          <w:color w:val="000000"/>
          <w:sz w:val="24"/>
          <w:szCs w:val="24"/>
          <w:lang w:val="sr-Cyrl-CS" w:eastAsia="sr-Latn-CS"/>
        </w:rPr>
        <w:t xml:space="preserve">                              </w:t>
      </w:r>
      <w:r w:rsidR="00C1235B">
        <w:rPr>
          <w:rFonts w:ascii="Times New Roman" w:eastAsia="TimesNewRomanPSMT" w:hAnsi="Times New Roman" w:cs="Times New Roman"/>
          <w:color w:val="000000"/>
          <w:sz w:val="24"/>
          <w:szCs w:val="24"/>
          <w:lang w:eastAsia="sr-Latn-CS"/>
        </w:rPr>
        <w:t>СКУПШТИНЕ ОПШТИНЕ</w:t>
      </w:r>
    </w:p>
    <w:p w:rsidR="00637560" w:rsidRPr="00637560" w:rsidRDefault="00637560" w:rsidP="00637560">
      <w:pPr>
        <w:autoSpaceDE w:val="0"/>
        <w:autoSpaceDN w:val="0"/>
        <w:adjustRightInd w:val="0"/>
        <w:spacing w:after="0" w:line="240" w:lineRule="auto"/>
        <w:rPr>
          <w:rFonts w:ascii="Times New Roman" w:eastAsia="TimesNewRomanPSMT" w:hAnsi="Times New Roman" w:cs="Times New Roman"/>
          <w:color w:val="000000"/>
          <w:sz w:val="24"/>
          <w:szCs w:val="24"/>
          <w:lang w:val="sr-Cyrl-CS" w:eastAsia="sr-Latn-CS"/>
        </w:rPr>
      </w:pPr>
      <w:r w:rsidRPr="00637560">
        <w:rPr>
          <w:rFonts w:ascii="Times New Roman" w:eastAsia="TimesNewRomanPSMT" w:hAnsi="Times New Roman" w:cs="Times New Roman"/>
          <w:color w:val="000000"/>
          <w:sz w:val="24"/>
          <w:szCs w:val="24"/>
          <w:lang w:val="sr-Cyrl-CS" w:eastAsia="sr-Latn-CS"/>
        </w:rPr>
        <w:t xml:space="preserve">                                                                                             </w:t>
      </w:r>
      <w:r w:rsidR="00C1235B">
        <w:rPr>
          <w:rFonts w:ascii="Times New Roman" w:eastAsia="TimesNewRomanPSMT" w:hAnsi="Times New Roman" w:cs="Times New Roman"/>
          <w:color w:val="000000"/>
          <w:sz w:val="24"/>
          <w:szCs w:val="24"/>
          <w:lang w:val="sr-Cyrl-CS" w:eastAsia="sr-Latn-CS"/>
        </w:rPr>
        <w:t xml:space="preserve">               Иван Радовић</w:t>
      </w:r>
    </w:p>
    <w:p w:rsidR="005678D6" w:rsidRPr="005678D6" w:rsidRDefault="005678D6" w:rsidP="005678D6">
      <w:pPr>
        <w:spacing w:after="0" w:line="240" w:lineRule="auto"/>
        <w:ind w:firstLine="709"/>
        <w:jc w:val="center"/>
        <w:rPr>
          <w:rFonts w:ascii="Times New Roman" w:eastAsia="Calibri" w:hAnsi="Times New Roman" w:cs="Times New Roman"/>
          <w:b/>
        </w:rPr>
      </w:pPr>
      <w:r w:rsidRPr="005678D6">
        <w:rPr>
          <w:rFonts w:ascii="Times New Roman" w:eastAsia="Calibri" w:hAnsi="Times New Roman" w:cs="Times New Roman"/>
          <w:b/>
        </w:rPr>
        <w:t xml:space="preserve">О б р а з л о ж е њ е </w:t>
      </w:r>
    </w:p>
    <w:p w:rsidR="005678D6" w:rsidRPr="005678D6" w:rsidRDefault="005678D6" w:rsidP="005678D6">
      <w:pPr>
        <w:spacing w:after="0" w:line="240" w:lineRule="auto"/>
        <w:ind w:firstLine="709"/>
        <w:jc w:val="both"/>
        <w:rPr>
          <w:rFonts w:ascii="Times New Roman" w:eastAsia="Calibri" w:hAnsi="Times New Roman" w:cs="Times New Roman"/>
          <w:b/>
        </w:rPr>
      </w:pPr>
    </w:p>
    <w:p w:rsidR="005678D6" w:rsidRPr="008B7817" w:rsidRDefault="005678D6" w:rsidP="00BE3DF0">
      <w:pPr>
        <w:pStyle w:val="NoSpacing"/>
        <w:jc w:val="both"/>
        <w:rPr>
          <w:rFonts w:ascii="Times New Roman" w:hAnsi="Times New Roman" w:cs="Times New Roman"/>
          <w:sz w:val="24"/>
          <w:szCs w:val="24"/>
        </w:rPr>
      </w:pPr>
      <w:proofErr w:type="gramStart"/>
      <w:r w:rsidRPr="00BE3DF0">
        <w:rPr>
          <w:rFonts w:ascii="Times New Roman" w:eastAsia="Calibri" w:hAnsi="Times New Roman" w:cs="Times New Roman"/>
          <w:b/>
          <w:sz w:val="24"/>
          <w:szCs w:val="24"/>
        </w:rPr>
        <w:t xml:space="preserve">Правни основ за доношење Одлуке </w:t>
      </w:r>
      <w:r w:rsidRPr="00BE3DF0">
        <w:rPr>
          <w:rFonts w:ascii="Times New Roman" w:eastAsia="Calibri" w:hAnsi="Times New Roman" w:cs="Times New Roman"/>
          <w:sz w:val="24"/>
          <w:szCs w:val="24"/>
        </w:rPr>
        <w:t xml:space="preserve">садржан је у </w:t>
      </w:r>
      <w:r w:rsidRPr="00BE3DF0">
        <w:rPr>
          <w:rFonts w:ascii="Times New Roman" w:eastAsia="Times New Roman" w:hAnsi="Times New Roman" w:cs="Times New Roman"/>
          <w:sz w:val="24"/>
          <w:szCs w:val="24"/>
          <w:lang w:val="sl-SI"/>
        </w:rPr>
        <w:t>члан</w:t>
      </w:r>
      <w:r w:rsidRPr="00BE3DF0">
        <w:rPr>
          <w:rFonts w:ascii="Times New Roman" w:eastAsia="Times New Roman" w:hAnsi="Times New Roman" w:cs="Times New Roman"/>
          <w:sz w:val="24"/>
          <w:szCs w:val="24"/>
        </w:rPr>
        <w:t>у</w:t>
      </w:r>
      <w:r w:rsidR="00AA5C1B" w:rsidRPr="00BE3DF0">
        <w:rPr>
          <w:rFonts w:ascii="Times New Roman" w:eastAsia="Times New Roman" w:hAnsi="Times New Roman" w:cs="Times New Roman"/>
          <w:sz w:val="24"/>
          <w:szCs w:val="24"/>
        </w:rPr>
        <w:t xml:space="preserve"> </w:t>
      </w:r>
      <w:r w:rsidR="00BE3DF0" w:rsidRPr="00BE3DF0">
        <w:rPr>
          <w:rFonts w:ascii="Times New Roman" w:eastAsia="Times New Roman" w:hAnsi="Times New Roman" w:cs="Times New Roman"/>
          <w:sz w:val="24"/>
          <w:szCs w:val="24"/>
        </w:rPr>
        <w:t>34</w:t>
      </w:r>
      <w:r w:rsidRPr="00BE3DF0">
        <w:rPr>
          <w:rFonts w:ascii="Times New Roman" w:eastAsia="Times New Roman" w:hAnsi="Times New Roman" w:cs="Times New Roman"/>
          <w:sz w:val="24"/>
          <w:szCs w:val="24"/>
          <w:lang w:val="sr-Cyrl-CS"/>
        </w:rPr>
        <w:t>.</w:t>
      </w:r>
      <w:proofErr w:type="gramEnd"/>
      <w:r w:rsidRPr="00BE3DF0">
        <w:rPr>
          <w:rFonts w:ascii="Times New Roman" w:eastAsia="Times New Roman" w:hAnsi="Times New Roman" w:cs="Times New Roman"/>
          <w:sz w:val="24"/>
          <w:szCs w:val="24"/>
          <w:lang w:val="sl-SI"/>
        </w:rPr>
        <w:t xml:space="preserve"> Закона о </w:t>
      </w:r>
      <w:r w:rsidRPr="00BE3DF0">
        <w:rPr>
          <w:rFonts w:ascii="Times New Roman" w:eastAsia="Times New Roman" w:hAnsi="Times New Roman" w:cs="Times New Roman"/>
          <w:sz w:val="24"/>
          <w:szCs w:val="24"/>
          <w:lang w:val="sr-Cyrl-CS"/>
        </w:rPr>
        <w:t>јавној својини</w:t>
      </w:r>
      <w:r w:rsidRPr="00BE3DF0">
        <w:rPr>
          <w:rFonts w:ascii="Times New Roman" w:eastAsia="Times New Roman" w:hAnsi="Times New Roman" w:cs="Times New Roman"/>
          <w:sz w:val="24"/>
          <w:szCs w:val="24"/>
          <w:lang w:val="sl-SI"/>
        </w:rPr>
        <w:t xml:space="preserve"> (</w:t>
      </w:r>
      <w:r w:rsidRPr="00BE3DF0">
        <w:rPr>
          <w:rFonts w:ascii="Times New Roman" w:eastAsia="Times New Roman" w:hAnsi="Times New Roman" w:cs="Times New Roman"/>
          <w:sz w:val="24"/>
          <w:szCs w:val="24"/>
          <w:lang w:val="sr-Cyrl-CS"/>
        </w:rPr>
        <w:t>„</w:t>
      </w:r>
      <w:r w:rsidRPr="00BE3DF0">
        <w:rPr>
          <w:rFonts w:ascii="Times New Roman" w:eastAsia="Times New Roman" w:hAnsi="Times New Roman" w:cs="Times New Roman"/>
          <w:sz w:val="24"/>
          <w:szCs w:val="24"/>
          <w:lang w:val="sl-SI"/>
        </w:rPr>
        <w:t>Службени гласник РС</w:t>
      </w:r>
      <w:r w:rsidRPr="00BE3DF0">
        <w:rPr>
          <w:rFonts w:ascii="Times New Roman" w:eastAsia="Times New Roman" w:hAnsi="Times New Roman" w:cs="Times New Roman"/>
          <w:sz w:val="24"/>
          <w:szCs w:val="24"/>
          <w:lang w:val="sr-Cyrl-CS"/>
        </w:rPr>
        <w:t xml:space="preserve">“, </w:t>
      </w:r>
      <w:r w:rsidRPr="00BE3DF0">
        <w:rPr>
          <w:rFonts w:ascii="Times New Roman" w:eastAsia="Times New Roman" w:hAnsi="Times New Roman" w:cs="Times New Roman"/>
          <w:sz w:val="24"/>
          <w:szCs w:val="24"/>
          <w:lang w:val="sl-SI"/>
        </w:rPr>
        <w:t>бр</w:t>
      </w:r>
      <w:r w:rsidRPr="00BE3DF0">
        <w:rPr>
          <w:rFonts w:ascii="Times New Roman" w:eastAsia="Times New Roman" w:hAnsi="Times New Roman" w:cs="Times New Roman"/>
          <w:sz w:val="24"/>
          <w:szCs w:val="24"/>
          <w:lang w:val="sr-Cyrl-CS"/>
        </w:rPr>
        <w:t>.72/11, 88/13, 105/14, 104/16 - др. закон, 108/16, 113/17 и 95/18)</w:t>
      </w:r>
      <w:r w:rsidR="00AA5C1B" w:rsidRPr="00BE3DF0">
        <w:rPr>
          <w:rFonts w:ascii="Times New Roman" w:eastAsia="Times New Roman" w:hAnsi="Times New Roman" w:cs="Times New Roman"/>
          <w:sz w:val="24"/>
          <w:szCs w:val="24"/>
        </w:rPr>
        <w:t xml:space="preserve"> </w:t>
      </w:r>
      <w:bookmarkStart w:id="0" w:name="_GoBack"/>
      <w:bookmarkEnd w:id="0"/>
      <w:r w:rsidRPr="00BE3DF0">
        <w:rPr>
          <w:rFonts w:ascii="Times New Roman" w:eastAsia="Times New Roman" w:hAnsi="Times New Roman" w:cs="Times New Roman"/>
          <w:sz w:val="24"/>
          <w:szCs w:val="24"/>
        </w:rPr>
        <w:t xml:space="preserve">којим је прописано да: </w:t>
      </w:r>
      <w:r w:rsidR="0071197A">
        <w:rPr>
          <w:rFonts w:ascii="Times New Roman" w:eastAsia="Times New Roman" w:hAnsi="Times New Roman" w:cs="Times New Roman"/>
          <w:sz w:val="24"/>
          <w:szCs w:val="24"/>
        </w:rPr>
        <w:t>„</w:t>
      </w:r>
      <w:r w:rsidR="00BE3DF0" w:rsidRPr="00BE3DF0">
        <w:rPr>
          <w:rFonts w:ascii="Times New Roman" w:hAnsi="Times New Roman" w:cs="Times New Roman"/>
          <w:sz w:val="24"/>
          <w:szCs w:val="24"/>
        </w:rPr>
        <w:t xml:space="preserve">се </w:t>
      </w:r>
      <w:r w:rsidR="00BE3DF0">
        <w:rPr>
          <w:rFonts w:ascii="Times New Roman" w:hAnsi="Times New Roman" w:cs="Times New Roman"/>
          <w:sz w:val="24"/>
          <w:szCs w:val="24"/>
        </w:rPr>
        <w:t>с</w:t>
      </w:r>
      <w:r w:rsidR="00BE3DF0" w:rsidRPr="00BE3DF0">
        <w:rPr>
          <w:rFonts w:ascii="Times New Roman" w:hAnsi="Times New Roman" w:cs="Times New Roman"/>
          <w:sz w:val="24"/>
          <w:szCs w:val="24"/>
        </w:rPr>
        <w:t xml:space="preserve">твари у јавној својини могу дати у закуп, полазећи од тржишне висине закупнине за одређену врсту ствари, у поступку јавног надметања, односно прикупљањем писмених понуда.Изузетно од става 1. </w:t>
      </w:r>
      <w:proofErr w:type="gramStart"/>
      <w:r w:rsidR="00BE3DF0" w:rsidRPr="00BE3DF0">
        <w:rPr>
          <w:rFonts w:ascii="Times New Roman" w:hAnsi="Times New Roman" w:cs="Times New Roman"/>
          <w:sz w:val="24"/>
          <w:szCs w:val="24"/>
        </w:rPr>
        <w:t>овог</w:t>
      </w:r>
      <w:proofErr w:type="gramEnd"/>
      <w:r w:rsidR="00BE3DF0" w:rsidRPr="00BE3DF0">
        <w:rPr>
          <w:rFonts w:ascii="Times New Roman" w:hAnsi="Times New Roman" w:cs="Times New Roman"/>
          <w:sz w:val="24"/>
          <w:szCs w:val="24"/>
        </w:rPr>
        <w:t xml:space="preserve"> члана, ствари у јавној својини се могу дати у закуп непосредном погодбом, ако је то у конкретном случају једино могуће решење.Ствари у јавној својини не могу се давати у подзакуп</w:t>
      </w:r>
      <w:r w:rsidR="0071197A">
        <w:rPr>
          <w:rFonts w:ascii="Times New Roman" w:hAnsi="Times New Roman" w:cs="Times New Roman"/>
          <w:sz w:val="24"/>
          <w:szCs w:val="24"/>
        </w:rPr>
        <w:t>“</w:t>
      </w:r>
      <w:r w:rsidR="008B7817">
        <w:rPr>
          <w:rFonts w:ascii="Times New Roman" w:hAnsi="Times New Roman" w:cs="Times New Roman"/>
          <w:sz w:val="24"/>
          <w:szCs w:val="24"/>
        </w:rPr>
        <w:t>, члану 6. Уредбе о условима прибављања и отуђења непокретности непосредном погодбом и давања у закуп ствари у јавној својини, односно прибављања и уступања искоришћавања других имовинских права, као и поступцима јавног надметања и прикупљања писмених понуда („Сл.гласник РС“, бр.16/18)</w:t>
      </w:r>
      <w:r w:rsidR="0071197A">
        <w:rPr>
          <w:rFonts w:ascii="Times New Roman" w:hAnsi="Times New Roman" w:cs="Times New Roman"/>
          <w:sz w:val="24"/>
          <w:szCs w:val="24"/>
        </w:rPr>
        <w:t xml:space="preserve"> којим је уређено да </w:t>
      </w:r>
      <w:r w:rsidR="0071197A" w:rsidRPr="0071197A">
        <w:rPr>
          <w:rFonts w:ascii="Times New Roman" w:hAnsi="Times New Roman" w:cs="Times New Roman"/>
          <w:sz w:val="24"/>
          <w:szCs w:val="24"/>
        </w:rPr>
        <w:t xml:space="preserve">се </w:t>
      </w:r>
      <w:r w:rsidR="0071197A">
        <w:rPr>
          <w:rFonts w:ascii="Times New Roman" w:hAnsi="Times New Roman" w:cs="Times New Roman"/>
          <w:sz w:val="24"/>
          <w:szCs w:val="24"/>
        </w:rPr>
        <w:t>„непокретне</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ствари</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у</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јавној</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својини</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дају</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у</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закуп</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у</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поступку</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јавног</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надметања</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или</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прикупљања</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писмених</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понуда</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путем</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јавног</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оглашавања</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а</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изузетно</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непосредном</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погодбом</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у</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случајевима</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утврђеним</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законом</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и</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овом</w:t>
      </w:r>
      <w:r w:rsidR="0071197A" w:rsidRPr="0071197A">
        <w:rPr>
          <w:rFonts w:ascii="Times New Roman" w:hAnsi="Times New Roman" w:cs="Times New Roman"/>
          <w:sz w:val="24"/>
          <w:szCs w:val="24"/>
        </w:rPr>
        <w:t xml:space="preserve"> </w:t>
      </w:r>
      <w:r w:rsidR="0071197A">
        <w:rPr>
          <w:rFonts w:ascii="Times New Roman" w:hAnsi="Times New Roman" w:cs="Times New Roman"/>
          <w:sz w:val="24"/>
          <w:szCs w:val="24"/>
        </w:rPr>
        <w:t>уредбом“</w:t>
      </w:r>
      <w:r w:rsidR="008B7817" w:rsidRPr="0071197A">
        <w:rPr>
          <w:rFonts w:ascii="Times New Roman" w:hAnsi="Times New Roman" w:cs="Times New Roman"/>
          <w:sz w:val="24"/>
          <w:szCs w:val="24"/>
        </w:rPr>
        <w:t>,</w:t>
      </w:r>
      <w:r w:rsidR="0071197A">
        <w:rPr>
          <w:rFonts w:ascii="Times New Roman" w:hAnsi="Times New Roman" w:cs="Times New Roman"/>
          <w:sz w:val="24"/>
          <w:szCs w:val="24"/>
        </w:rPr>
        <w:t xml:space="preserve">чланом 10. </w:t>
      </w:r>
      <w:r w:rsidR="0071197A">
        <w:rPr>
          <w:rFonts w:ascii="Times New Roman" w:eastAsia="TimesNewRomanPSMT" w:hAnsi="Times New Roman" w:cs="Times New Roman"/>
          <w:color w:val="000000"/>
          <w:sz w:val="24"/>
          <w:szCs w:val="24"/>
          <w:lang w:eastAsia="sr-Latn-CS"/>
        </w:rPr>
        <w:t xml:space="preserve">став 1. Закона о </w:t>
      </w:r>
      <w:proofErr w:type="gramStart"/>
      <w:r w:rsidR="0071197A">
        <w:rPr>
          <w:rFonts w:ascii="Times New Roman" w:eastAsia="TimesNewRomanPSMT" w:hAnsi="Times New Roman" w:cs="Times New Roman"/>
          <w:color w:val="000000"/>
          <w:sz w:val="24"/>
          <w:szCs w:val="24"/>
          <w:lang w:eastAsia="sr-Latn-CS"/>
        </w:rPr>
        <w:t>јавним  предузећима</w:t>
      </w:r>
      <w:proofErr w:type="gramEnd"/>
      <w:r w:rsidR="0071197A">
        <w:rPr>
          <w:rFonts w:ascii="Times New Roman" w:eastAsia="TimesNewRomanPSMT" w:hAnsi="Times New Roman" w:cs="Times New Roman"/>
          <w:color w:val="000000"/>
          <w:sz w:val="24"/>
          <w:szCs w:val="24"/>
          <w:lang w:eastAsia="sr-Latn-CS"/>
        </w:rPr>
        <w:t xml:space="preserve"> („Сл.гласник РС“, бр.15/16 и 88/19) који одређује да ј</w:t>
      </w:r>
      <w:r w:rsidR="0071197A" w:rsidRPr="0071197A">
        <w:rPr>
          <w:rFonts w:ascii="Times New Roman" w:hAnsi="Times New Roman" w:cs="Times New Roman"/>
          <w:sz w:val="24"/>
          <w:szCs w:val="24"/>
        </w:rPr>
        <w:t>авно предузеће и друштво капитала својом имовином управљају и располажу у складу са законом и оснивачким актом</w:t>
      </w:r>
      <w:r w:rsidR="0071197A">
        <w:rPr>
          <w:rFonts w:ascii="Times New Roman" w:hAnsi="Times New Roman" w:cs="Times New Roman"/>
          <w:sz w:val="24"/>
          <w:szCs w:val="24"/>
        </w:rPr>
        <w:t>,</w:t>
      </w:r>
      <w:r w:rsidR="0071197A" w:rsidRPr="0071197A">
        <w:rPr>
          <w:rFonts w:ascii="Times New Roman" w:hAnsi="Times New Roman" w:cs="Times New Roman"/>
          <w:sz w:val="24"/>
          <w:szCs w:val="24"/>
        </w:rPr>
        <w:t xml:space="preserve"> </w:t>
      </w:r>
      <w:r w:rsidR="008B7817" w:rsidRPr="0071197A">
        <w:rPr>
          <w:rFonts w:ascii="Times New Roman" w:hAnsi="Times New Roman" w:cs="Times New Roman"/>
          <w:sz w:val="24"/>
          <w:szCs w:val="24"/>
        </w:rPr>
        <w:t xml:space="preserve"> </w:t>
      </w:r>
      <w:r w:rsidRPr="00BE3DF0">
        <w:rPr>
          <w:rFonts w:ascii="Times New Roman" w:eastAsia="Calibri" w:hAnsi="Times New Roman" w:cs="Times New Roman"/>
          <w:sz w:val="24"/>
          <w:szCs w:val="24"/>
        </w:rPr>
        <w:t xml:space="preserve">као </w:t>
      </w:r>
      <w:r w:rsidRPr="00BE3DF0">
        <w:rPr>
          <w:rFonts w:ascii="Times New Roman" w:eastAsia="Times New Roman" w:hAnsi="Times New Roman" w:cs="Times New Roman"/>
          <w:sz w:val="24"/>
          <w:szCs w:val="24"/>
          <w:lang w:val="sl-SI"/>
        </w:rPr>
        <w:t>и члан</w:t>
      </w:r>
      <w:r w:rsidR="008B7817">
        <w:rPr>
          <w:rFonts w:ascii="Times New Roman" w:eastAsia="Times New Roman" w:hAnsi="Times New Roman" w:cs="Times New Roman"/>
          <w:sz w:val="24"/>
          <w:szCs w:val="24"/>
        </w:rPr>
        <w:t xml:space="preserve">у </w:t>
      </w:r>
      <w:r w:rsidRPr="00BE3DF0">
        <w:rPr>
          <w:rFonts w:ascii="Times New Roman" w:eastAsia="Times New Roman" w:hAnsi="Times New Roman" w:cs="Times New Roman"/>
          <w:sz w:val="24"/>
          <w:szCs w:val="24"/>
        </w:rPr>
        <w:t>40.</w:t>
      </w:r>
      <w:r w:rsidR="008B7817">
        <w:rPr>
          <w:rFonts w:ascii="Times New Roman" w:eastAsia="Times New Roman" w:hAnsi="Times New Roman" w:cs="Times New Roman"/>
          <w:sz w:val="24"/>
          <w:szCs w:val="24"/>
        </w:rPr>
        <w:t xml:space="preserve"> </w:t>
      </w:r>
      <w:proofErr w:type="gramStart"/>
      <w:r w:rsidR="008B7817">
        <w:rPr>
          <w:rFonts w:ascii="Times New Roman" w:eastAsia="Times New Roman" w:hAnsi="Times New Roman" w:cs="Times New Roman"/>
          <w:sz w:val="24"/>
          <w:szCs w:val="24"/>
        </w:rPr>
        <w:t>став</w:t>
      </w:r>
      <w:proofErr w:type="gramEnd"/>
      <w:r w:rsidR="008B7817">
        <w:rPr>
          <w:rFonts w:ascii="Times New Roman" w:eastAsia="Times New Roman" w:hAnsi="Times New Roman" w:cs="Times New Roman"/>
          <w:sz w:val="24"/>
          <w:szCs w:val="24"/>
        </w:rPr>
        <w:t xml:space="preserve"> 1. </w:t>
      </w:r>
      <w:proofErr w:type="gramStart"/>
      <w:r w:rsidR="008B7817">
        <w:rPr>
          <w:rFonts w:ascii="Times New Roman" w:eastAsia="Times New Roman" w:hAnsi="Times New Roman" w:cs="Times New Roman"/>
          <w:sz w:val="24"/>
          <w:szCs w:val="24"/>
        </w:rPr>
        <w:t>тачка</w:t>
      </w:r>
      <w:proofErr w:type="gramEnd"/>
      <w:r w:rsidR="008B7817">
        <w:rPr>
          <w:rFonts w:ascii="Times New Roman" w:eastAsia="Times New Roman" w:hAnsi="Times New Roman" w:cs="Times New Roman"/>
          <w:sz w:val="24"/>
          <w:szCs w:val="24"/>
        </w:rPr>
        <w:t xml:space="preserve"> 39.</w:t>
      </w:r>
      <w:r w:rsidRPr="00BE3DF0">
        <w:rPr>
          <w:rFonts w:ascii="Times New Roman" w:eastAsia="Times New Roman" w:hAnsi="Times New Roman" w:cs="Times New Roman"/>
          <w:sz w:val="24"/>
          <w:szCs w:val="24"/>
          <w:lang w:val="sr-Cyrl-CS"/>
        </w:rPr>
        <w:t xml:space="preserve"> </w:t>
      </w:r>
      <w:r w:rsidRPr="00BE3DF0">
        <w:rPr>
          <w:rFonts w:ascii="Times New Roman" w:eastAsia="Times New Roman" w:hAnsi="Times New Roman" w:cs="Times New Roman"/>
          <w:sz w:val="24"/>
          <w:szCs w:val="24"/>
          <w:lang w:val="sl-SI"/>
        </w:rPr>
        <w:t>Статута</w:t>
      </w:r>
      <w:r w:rsidRPr="00BE3DF0">
        <w:rPr>
          <w:rFonts w:ascii="Times New Roman" w:eastAsia="Times New Roman" w:hAnsi="Times New Roman" w:cs="Times New Roman"/>
          <w:sz w:val="24"/>
          <w:szCs w:val="24"/>
          <w:lang w:val="sr-Cyrl-CS"/>
        </w:rPr>
        <w:t xml:space="preserve"> општине</w:t>
      </w:r>
      <w:r w:rsidRPr="00BE3DF0">
        <w:rPr>
          <w:rFonts w:ascii="Times New Roman" w:eastAsia="Times New Roman" w:hAnsi="Times New Roman" w:cs="Times New Roman"/>
          <w:sz w:val="24"/>
          <w:szCs w:val="24"/>
        </w:rPr>
        <w:t xml:space="preserve"> Врњачка Бања</w:t>
      </w:r>
      <w:r w:rsidRPr="00BE3DF0">
        <w:rPr>
          <w:rFonts w:ascii="Times New Roman" w:eastAsia="Times New Roman" w:hAnsi="Times New Roman" w:cs="Times New Roman"/>
          <w:sz w:val="24"/>
          <w:szCs w:val="24"/>
          <w:lang w:val="sl-SI"/>
        </w:rPr>
        <w:t xml:space="preserve"> (</w:t>
      </w:r>
      <w:r w:rsidRPr="00BE3DF0">
        <w:rPr>
          <w:rFonts w:ascii="Times New Roman" w:eastAsia="Times New Roman" w:hAnsi="Times New Roman" w:cs="Times New Roman"/>
          <w:sz w:val="24"/>
          <w:szCs w:val="24"/>
          <w:lang w:val="sr-Cyrl-CS"/>
        </w:rPr>
        <w:t>„</w:t>
      </w:r>
      <w:r w:rsidRPr="00BE3DF0">
        <w:rPr>
          <w:rFonts w:ascii="Times New Roman" w:eastAsia="Times New Roman" w:hAnsi="Times New Roman" w:cs="Times New Roman"/>
          <w:sz w:val="24"/>
          <w:szCs w:val="24"/>
          <w:lang w:val="sl-SI"/>
        </w:rPr>
        <w:t>Службени лист</w:t>
      </w:r>
      <w:r w:rsidR="008B7817">
        <w:rPr>
          <w:rFonts w:ascii="Times New Roman" w:eastAsia="Times New Roman" w:hAnsi="Times New Roman" w:cs="Times New Roman"/>
          <w:sz w:val="24"/>
          <w:szCs w:val="24"/>
          <w:lang w:val="sr-Cyrl-CS"/>
        </w:rPr>
        <w:t xml:space="preserve"> општине Врњачка Бања“1/21-пречишћен текст</w:t>
      </w:r>
      <w:r w:rsidRPr="00BE3DF0">
        <w:rPr>
          <w:rFonts w:ascii="Times New Roman" w:eastAsia="Times New Roman" w:hAnsi="Times New Roman" w:cs="Times New Roman"/>
          <w:sz w:val="24"/>
          <w:szCs w:val="24"/>
          <w:lang w:val="sr-Cyrl-CS"/>
        </w:rPr>
        <w:t xml:space="preserve">), којима су одређене надлежности Скупштине општине Врњачка Бања </w:t>
      </w:r>
      <w:r w:rsidR="008B7817">
        <w:rPr>
          <w:rFonts w:ascii="Times New Roman" w:eastAsia="Times New Roman" w:hAnsi="Times New Roman" w:cs="Times New Roman"/>
          <w:sz w:val="24"/>
          <w:szCs w:val="24"/>
          <w:lang w:val="sr-Cyrl-CS"/>
        </w:rPr>
        <w:t>у погледу давања ствари у јавној својини у закуп</w:t>
      </w:r>
      <w:r w:rsidR="0009685A">
        <w:rPr>
          <w:rFonts w:ascii="Times New Roman" w:eastAsia="Times New Roman" w:hAnsi="Times New Roman" w:cs="Times New Roman"/>
          <w:sz w:val="24"/>
          <w:szCs w:val="24"/>
          <w:lang w:val="sr-Cyrl-CS"/>
        </w:rPr>
        <w:t>.</w:t>
      </w:r>
    </w:p>
    <w:p w:rsidR="005F7983" w:rsidRPr="0071197A" w:rsidRDefault="005678D6" w:rsidP="00BE3DF0">
      <w:pPr>
        <w:pStyle w:val="NoSpacing"/>
        <w:jc w:val="both"/>
        <w:rPr>
          <w:rFonts w:ascii="Times New Roman" w:eastAsia="Times New Roman" w:hAnsi="Times New Roman" w:cs="Times New Roman"/>
          <w:sz w:val="24"/>
          <w:szCs w:val="24"/>
          <w:lang w:val="sr-Cyrl-CS"/>
        </w:rPr>
      </w:pPr>
      <w:r w:rsidRPr="00BE3DF0">
        <w:rPr>
          <w:rFonts w:ascii="Times New Roman" w:eastAsia="Times New Roman" w:hAnsi="Times New Roman" w:cs="Times New Roman"/>
          <w:b/>
          <w:sz w:val="24"/>
          <w:szCs w:val="24"/>
          <w:lang w:val="sr-Cyrl-CS"/>
        </w:rPr>
        <w:t xml:space="preserve">Разлог за доношење ове Одлуке </w:t>
      </w:r>
      <w:r w:rsidR="0009685A">
        <w:rPr>
          <w:rFonts w:ascii="Times New Roman" w:eastAsia="Times New Roman" w:hAnsi="Times New Roman" w:cs="Times New Roman"/>
          <w:sz w:val="24"/>
          <w:szCs w:val="24"/>
          <w:lang w:val="sr-Cyrl-CS"/>
        </w:rPr>
        <w:t xml:space="preserve">је чињеница да су одредбама статута и других одлука Скупштине општине Врњачка Бања уређени поступци располагања имовином у јавној својини само у случају када је Општина носилац права јавне својине, било да се ради о имовини којом непосредно располаже, било да се ради о имовини која је дата на коришћење другим корисницима.Обзиром да ЈП „Нови Аутопревоз“, за разлику од других јавних предузећа и организација, које је основала Скупштина општине Врњачка Бања поседује сопствену имовину у јавној својини предузећа, на коју се не односе одлуке које је </w:t>
      </w:r>
      <w:r w:rsidR="0009685A">
        <w:rPr>
          <w:rFonts w:ascii="Times New Roman" w:eastAsia="Times New Roman" w:hAnsi="Times New Roman" w:cs="Times New Roman"/>
          <w:sz w:val="24"/>
          <w:szCs w:val="24"/>
          <w:lang w:val="sr-Cyrl-CS"/>
        </w:rPr>
        <w:lastRenderedPageBreak/>
        <w:t>Скупштина донела, указала се потреба за доношењем одлуке која се предлаже, како би се на целовит начин уредио поступак давања у закуп непокретности у јавној својини предузећа.</w:t>
      </w:r>
    </w:p>
    <w:p w:rsidR="0071197A" w:rsidRDefault="005678D6" w:rsidP="00BE3DF0">
      <w:pPr>
        <w:pStyle w:val="NoSpacing"/>
        <w:jc w:val="both"/>
        <w:rPr>
          <w:rFonts w:ascii="Times New Roman" w:eastAsia="Times New Roman" w:hAnsi="Times New Roman" w:cs="Times New Roman"/>
          <w:sz w:val="24"/>
          <w:szCs w:val="24"/>
          <w:lang w:val="sr-Cyrl-CS"/>
        </w:rPr>
      </w:pPr>
      <w:r w:rsidRPr="00BE3DF0">
        <w:rPr>
          <w:rFonts w:ascii="Times New Roman" w:eastAsia="Times New Roman" w:hAnsi="Times New Roman" w:cs="Times New Roman"/>
          <w:b/>
          <w:sz w:val="24"/>
          <w:szCs w:val="24"/>
          <w:lang w:val="sr-Cyrl-CS"/>
        </w:rPr>
        <w:t xml:space="preserve">Објашњење основних института: </w:t>
      </w:r>
      <w:r w:rsidR="0071197A">
        <w:rPr>
          <w:rFonts w:ascii="Times New Roman" w:eastAsia="Times New Roman" w:hAnsi="Times New Roman" w:cs="Times New Roman"/>
          <w:sz w:val="24"/>
          <w:szCs w:val="24"/>
          <w:lang w:val="sr-Cyrl-CS"/>
        </w:rPr>
        <w:t xml:space="preserve"> </w:t>
      </w:r>
    </w:p>
    <w:p w:rsidR="0071197A" w:rsidRDefault="0071197A" w:rsidP="00BE3DF0">
      <w:pPr>
        <w:pStyle w:val="NoSpacing"/>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ч</w:t>
      </w:r>
      <w:r w:rsidR="0009685A">
        <w:rPr>
          <w:rFonts w:ascii="Times New Roman" w:eastAsia="Times New Roman" w:hAnsi="Times New Roman" w:cs="Times New Roman"/>
          <w:sz w:val="24"/>
          <w:szCs w:val="24"/>
          <w:lang w:val="sr-Cyrl-CS"/>
        </w:rPr>
        <w:t>ланом 1</w:t>
      </w:r>
      <w:r w:rsidR="005F7983">
        <w:rPr>
          <w:rFonts w:ascii="Times New Roman" w:eastAsia="Times New Roman" w:hAnsi="Times New Roman" w:cs="Times New Roman"/>
          <w:sz w:val="24"/>
          <w:szCs w:val="24"/>
          <w:lang w:val="sr-Cyrl-CS"/>
        </w:rPr>
        <w:t>.</w:t>
      </w:r>
      <w:r>
        <w:rPr>
          <w:rFonts w:ascii="Times New Roman" w:eastAsia="Times New Roman" w:hAnsi="Times New Roman" w:cs="Times New Roman"/>
          <w:sz w:val="24"/>
          <w:szCs w:val="24"/>
          <w:lang w:val="sr-Cyrl-CS"/>
        </w:rPr>
        <w:t xml:space="preserve"> уређен је предмет одлуке;</w:t>
      </w:r>
    </w:p>
    <w:p w:rsidR="0071197A" w:rsidRDefault="0071197A" w:rsidP="00BE3DF0">
      <w:pPr>
        <w:pStyle w:val="NoSpacing"/>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w:t>
      </w:r>
      <w:r w:rsidR="0009685A">
        <w:rPr>
          <w:rFonts w:ascii="Times New Roman" w:eastAsia="Times New Roman" w:hAnsi="Times New Roman" w:cs="Times New Roman"/>
          <w:sz w:val="24"/>
          <w:szCs w:val="24"/>
          <w:lang w:val="sr-Cyrl-CS"/>
        </w:rPr>
        <w:t>чланом 2</w:t>
      </w:r>
      <w:r w:rsidR="005F7983">
        <w:rPr>
          <w:rFonts w:ascii="Times New Roman" w:eastAsia="Times New Roman" w:hAnsi="Times New Roman" w:cs="Times New Roman"/>
          <w:sz w:val="24"/>
          <w:szCs w:val="24"/>
          <w:lang w:val="sr-Cyrl-CS"/>
        </w:rPr>
        <w:t>.</w:t>
      </w:r>
      <w:r w:rsidR="0009685A">
        <w:rPr>
          <w:rFonts w:ascii="Times New Roman" w:eastAsia="Times New Roman" w:hAnsi="Times New Roman" w:cs="Times New Roman"/>
          <w:sz w:val="24"/>
          <w:szCs w:val="24"/>
          <w:lang w:val="sr-Cyrl-CS"/>
        </w:rPr>
        <w:t xml:space="preserve"> прецизирано је шта се подразумева под непо</w:t>
      </w:r>
      <w:r>
        <w:rPr>
          <w:rFonts w:ascii="Times New Roman" w:eastAsia="Times New Roman" w:hAnsi="Times New Roman" w:cs="Times New Roman"/>
          <w:sz w:val="24"/>
          <w:szCs w:val="24"/>
          <w:lang w:val="sr-Cyrl-CS"/>
        </w:rPr>
        <w:t xml:space="preserve">кретностима у смислу ове одлуке; - чланом </w:t>
      </w:r>
      <w:r w:rsidR="0009685A">
        <w:rPr>
          <w:rFonts w:ascii="Times New Roman" w:eastAsia="Times New Roman" w:hAnsi="Times New Roman" w:cs="Times New Roman"/>
          <w:sz w:val="24"/>
          <w:szCs w:val="24"/>
          <w:lang w:val="sr-Cyrl-CS"/>
        </w:rPr>
        <w:t>3</w:t>
      </w:r>
      <w:r w:rsidR="005F7983">
        <w:rPr>
          <w:rFonts w:ascii="Times New Roman" w:eastAsia="Times New Roman" w:hAnsi="Times New Roman" w:cs="Times New Roman"/>
          <w:sz w:val="24"/>
          <w:szCs w:val="24"/>
          <w:lang w:val="sr-Cyrl-CS"/>
        </w:rPr>
        <w:t>.</w:t>
      </w:r>
      <w:r w:rsidR="0009685A">
        <w:rPr>
          <w:rFonts w:ascii="Times New Roman" w:eastAsia="Times New Roman" w:hAnsi="Times New Roman" w:cs="Times New Roman"/>
          <w:sz w:val="24"/>
          <w:szCs w:val="24"/>
          <w:lang w:val="sr-Cyrl-CS"/>
        </w:rPr>
        <w:t xml:space="preserve"> уређен је орган надлежан за покретање поступка, као и начин ут</w:t>
      </w:r>
      <w:r>
        <w:rPr>
          <w:rFonts w:ascii="Times New Roman" w:eastAsia="Times New Roman" w:hAnsi="Times New Roman" w:cs="Times New Roman"/>
          <w:sz w:val="24"/>
          <w:szCs w:val="24"/>
          <w:lang w:val="sr-Cyrl-CS"/>
        </w:rPr>
        <w:t>врђивања почетне цене закупнине;</w:t>
      </w:r>
    </w:p>
    <w:p w:rsidR="0071197A" w:rsidRDefault="0071197A" w:rsidP="00BE3DF0">
      <w:pPr>
        <w:pStyle w:val="NoSpacing"/>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w:t>
      </w:r>
      <w:r w:rsidR="0009685A">
        <w:rPr>
          <w:rFonts w:ascii="Times New Roman" w:eastAsia="Times New Roman" w:hAnsi="Times New Roman" w:cs="Times New Roman"/>
          <w:sz w:val="24"/>
          <w:szCs w:val="24"/>
          <w:lang w:val="sr-Cyrl-CS"/>
        </w:rPr>
        <w:t>чланом 4</w:t>
      </w:r>
      <w:r w:rsidR="005F7983">
        <w:rPr>
          <w:rFonts w:ascii="Times New Roman" w:eastAsia="Times New Roman" w:hAnsi="Times New Roman" w:cs="Times New Roman"/>
          <w:sz w:val="24"/>
          <w:szCs w:val="24"/>
          <w:lang w:val="sr-Cyrl-CS"/>
        </w:rPr>
        <w:t>.</w:t>
      </w:r>
      <w:r w:rsidR="0009685A">
        <w:rPr>
          <w:rFonts w:ascii="Times New Roman" w:eastAsia="Times New Roman" w:hAnsi="Times New Roman" w:cs="Times New Roman"/>
          <w:sz w:val="24"/>
          <w:szCs w:val="24"/>
          <w:lang w:val="sr-Cyrl-CS"/>
        </w:rPr>
        <w:t xml:space="preserve"> уређена је садржина огласа о давању непокретности у закуп, као и правила за учешће на </w:t>
      </w:r>
      <w:r>
        <w:rPr>
          <w:rFonts w:ascii="Times New Roman" w:eastAsia="Times New Roman" w:hAnsi="Times New Roman" w:cs="Times New Roman"/>
          <w:sz w:val="24"/>
          <w:szCs w:val="24"/>
          <w:lang w:val="sr-Cyrl-CS"/>
        </w:rPr>
        <w:t>лицитацији;</w:t>
      </w:r>
    </w:p>
    <w:p w:rsidR="0071197A" w:rsidRDefault="0071197A" w:rsidP="00BE3DF0">
      <w:pPr>
        <w:pStyle w:val="NoSpacing"/>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w:t>
      </w:r>
      <w:r w:rsidR="005F7983">
        <w:rPr>
          <w:rFonts w:ascii="Times New Roman" w:eastAsia="Times New Roman" w:hAnsi="Times New Roman" w:cs="Times New Roman"/>
          <w:sz w:val="24"/>
          <w:szCs w:val="24"/>
          <w:lang w:val="sr-Cyrl-CS"/>
        </w:rPr>
        <w:t>чланом 5. регулисан је рок на који се непокретност може дати у закуп без сагласности оснивача, као и обавеза редовног извештавања ос</w:t>
      </w:r>
      <w:r>
        <w:rPr>
          <w:rFonts w:ascii="Times New Roman" w:eastAsia="Times New Roman" w:hAnsi="Times New Roman" w:cs="Times New Roman"/>
          <w:sz w:val="24"/>
          <w:szCs w:val="24"/>
          <w:lang w:val="sr-Cyrl-CS"/>
        </w:rPr>
        <w:t>нивача о спроведеним поступцима;</w:t>
      </w:r>
      <w:r w:rsidR="005F7983">
        <w:rPr>
          <w:rFonts w:ascii="Times New Roman" w:eastAsia="Times New Roman" w:hAnsi="Times New Roman" w:cs="Times New Roman"/>
          <w:sz w:val="24"/>
          <w:szCs w:val="24"/>
          <w:lang w:val="sr-Cyrl-CS"/>
        </w:rPr>
        <w:t xml:space="preserve"> </w:t>
      </w:r>
    </w:p>
    <w:p w:rsidR="0071197A" w:rsidRDefault="0071197A" w:rsidP="00BE3DF0">
      <w:pPr>
        <w:pStyle w:val="NoSpacing"/>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w:t>
      </w:r>
      <w:r w:rsidR="005F7983">
        <w:rPr>
          <w:rFonts w:ascii="Times New Roman" w:eastAsia="Times New Roman" w:hAnsi="Times New Roman" w:cs="Times New Roman"/>
          <w:sz w:val="24"/>
          <w:szCs w:val="24"/>
          <w:lang w:val="sr-Cyrl-CS"/>
        </w:rPr>
        <w:t>чланом 6. уређ</w:t>
      </w:r>
      <w:r>
        <w:rPr>
          <w:rFonts w:ascii="Times New Roman" w:eastAsia="Times New Roman" w:hAnsi="Times New Roman" w:cs="Times New Roman"/>
          <w:sz w:val="24"/>
          <w:szCs w:val="24"/>
          <w:lang w:val="sr-Cyrl-CS"/>
        </w:rPr>
        <w:t>ена су правила јавног надметања;</w:t>
      </w:r>
    </w:p>
    <w:p w:rsidR="0071197A" w:rsidRDefault="0071197A" w:rsidP="00BE3DF0">
      <w:pPr>
        <w:pStyle w:val="NoSpacing"/>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w:t>
      </w:r>
      <w:r w:rsidR="005F7983">
        <w:rPr>
          <w:rFonts w:ascii="Times New Roman" w:eastAsia="Times New Roman" w:hAnsi="Times New Roman" w:cs="Times New Roman"/>
          <w:sz w:val="24"/>
          <w:szCs w:val="24"/>
          <w:lang w:val="sr-Cyrl-CS"/>
        </w:rPr>
        <w:t>чланом 7. уређен је поступак давања у закуп п</w:t>
      </w:r>
      <w:r>
        <w:rPr>
          <w:rFonts w:ascii="Times New Roman" w:eastAsia="Times New Roman" w:hAnsi="Times New Roman" w:cs="Times New Roman"/>
          <w:sz w:val="24"/>
          <w:szCs w:val="24"/>
          <w:lang w:val="sr-Cyrl-CS"/>
        </w:rPr>
        <w:t>утем прикупљања писмених понуда;</w:t>
      </w:r>
    </w:p>
    <w:p w:rsidR="0071197A" w:rsidRDefault="0071197A" w:rsidP="00BE3DF0">
      <w:pPr>
        <w:pStyle w:val="NoSpacing"/>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w:t>
      </w:r>
      <w:r w:rsidR="005F7983">
        <w:rPr>
          <w:rFonts w:ascii="Times New Roman" w:eastAsia="Times New Roman" w:hAnsi="Times New Roman" w:cs="Times New Roman"/>
          <w:sz w:val="24"/>
          <w:szCs w:val="24"/>
          <w:lang w:val="sr-Cyrl-CS"/>
        </w:rPr>
        <w:t>чланом 8. утврђени су могући изузеци приликом давања непокре</w:t>
      </w:r>
      <w:r>
        <w:rPr>
          <w:rFonts w:ascii="Times New Roman" w:eastAsia="Times New Roman" w:hAnsi="Times New Roman" w:cs="Times New Roman"/>
          <w:sz w:val="24"/>
          <w:szCs w:val="24"/>
          <w:lang w:val="sr-Cyrl-CS"/>
        </w:rPr>
        <w:t>тности у јавној својини у закуп;</w:t>
      </w:r>
    </w:p>
    <w:p w:rsidR="0071197A" w:rsidRDefault="0071197A" w:rsidP="00BE3DF0">
      <w:pPr>
        <w:pStyle w:val="NoSpacing"/>
        <w:jc w:val="both"/>
        <w:rPr>
          <w:rFonts w:ascii="Times New Roman" w:eastAsia="Calibri" w:hAnsi="Times New Roman" w:cs="Times New Roman"/>
          <w:sz w:val="24"/>
          <w:szCs w:val="24"/>
        </w:rPr>
      </w:pPr>
      <w:r>
        <w:rPr>
          <w:rFonts w:ascii="Times New Roman" w:eastAsia="Times New Roman" w:hAnsi="Times New Roman" w:cs="Times New Roman"/>
          <w:sz w:val="24"/>
          <w:szCs w:val="24"/>
          <w:lang w:val="sr-Cyrl-CS"/>
        </w:rPr>
        <w:t xml:space="preserve">- </w:t>
      </w:r>
      <w:r w:rsidR="005F7983">
        <w:rPr>
          <w:rFonts w:ascii="Times New Roman" w:eastAsia="Times New Roman" w:hAnsi="Times New Roman" w:cs="Times New Roman"/>
          <w:sz w:val="24"/>
          <w:szCs w:val="24"/>
          <w:lang w:val="sr-Cyrl-CS"/>
        </w:rPr>
        <w:t xml:space="preserve">чланом 9. дато је овлашћење јавном предузећу да може без накнаде дати у закуп непокретности </w:t>
      </w:r>
      <w:r w:rsidR="005F7983">
        <w:rPr>
          <w:rFonts w:ascii="Times New Roman" w:eastAsia="Calibri" w:hAnsi="Times New Roman" w:cs="Times New Roman"/>
          <w:sz w:val="24"/>
          <w:szCs w:val="24"/>
        </w:rPr>
        <w:t>н</w:t>
      </w:r>
      <w:r w:rsidR="005F7983" w:rsidRPr="003228F6">
        <w:rPr>
          <w:rFonts w:ascii="Times New Roman" w:eastAsia="Calibri" w:hAnsi="Times New Roman" w:cs="Times New Roman"/>
          <w:sz w:val="24"/>
          <w:szCs w:val="24"/>
        </w:rPr>
        <w:t>а захтев државних органа и организација, односно органа и организација Општине, правних лица и других организација</w:t>
      </w:r>
      <w:r w:rsidR="005F7983">
        <w:rPr>
          <w:rFonts w:ascii="Times New Roman" w:eastAsia="Calibri" w:hAnsi="Times New Roman" w:cs="Times New Roman"/>
          <w:sz w:val="24"/>
          <w:szCs w:val="24"/>
        </w:rPr>
        <w:t>, за потребе одржавања састанака или обављањ</w:t>
      </w:r>
      <w:r>
        <w:rPr>
          <w:rFonts w:ascii="Times New Roman" w:eastAsia="Calibri" w:hAnsi="Times New Roman" w:cs="Times New Roman"/>
          <w:sz w:val="24"/>
          <w:szCs w:val="24"/>
        </w:rPr>
        <w:t>а послова из њихове надлежности;</w:t>
      </w:r>
    </w:p>
    <w:p w:rsidR="005678D6" w:rsidRPr="0071197A" w:rsidRDefault="0071197A" w:rsidP="00BE3DF0">
      <w:pPr>
        <w:pStyle w:val="NoSpacing"/>
        <w:jc w:val="both"/>
        <w:rPr>
          <w:rFonts w:ascii="Times New Roman" w:eastAsia="Times New Roman" w:hAnsi="Times New Roman" w:cs="Times New Roman"/>
          <w:sz w:val="24"/>
          <w:szCs w:val="24"/>
          <w:lang w:val="sr-Cyrl-CS"/>
        </w:rPr>
      </w:pPr>
      <w:r>
        <w:rPr>
          <w:rFonts w:ascii="Times New Roman" w:eastAsia="Calibri" w:hAnsi="Times New Roman" w:cs="Times New Roman"/>
          <w:sz w:val="24"/>
          <w:szCs w:val="24"/>
        </w:rPr>
        <w:t xml:space="preserve">- </w:t>
      </w:r>
      <w:r w:rsidR="005F7983">
        <w:rPr>
          <w:rFonts w:ascii="Times New Roman" w:eastAsia="Calibri" w:hAnsi="Times New Roman" w:cs="Times New Roman"/>
          <w:sz w:val="24"/>
          <w:szCs w:val="24"/>
        </w:rPr>
        <w:t>чланом 10. нормиран је надзор над спровођењем ове одлуке.</w:t>
      </w:r>
    </w:p>
    <w:p w:rsidR="005678D6" w:rsidRPr="00BE3DF0" w:rsidRDefault="005678D6" w:rsidP="00BE3DF0">
      <w:pPr>
        <w:pStyle w:val="NoSpacing"/>
        <w:jc w:val="both"/>
        <w:rPr>
          <w:rFonts w:ascii="Times New Roman" w:eastAsia="Calibri" w:hAnsi="Times New Roman" w:cs="Times New Roman"/>
          <w:sz w:val="24"/>
          <w:szCs w:val="24"/>
        </w:rPr>
      </w:pPr>
      <w:r w:rsidRPr="00BE3DF0">
        <w:rPr>
          <w:rFonts w:ascii="Times New Roman" w:eastAsia="Calibri" w:hAnsi="Times New Roman" w:cs="Times New Roman"/>
          <w:b/>
          <w:sz w:val="24"/>
          <w:szCs w:val="24"/>
        </w:rPr>
        <w:t xml:space="preserve">Финансијска средства потребна за спровођење ове Одлуке: </w:t>
      </w:r>
      <w:r w:rsidRPr="00BE3DF0">
        <w:rPr>
          <w:rFonts w:ascii="Times New Roman" w:eastAsia="Calibri" w:hAnsi="Times New Roman" w:cs="Times New Roman"/>
          <w:sz w:val="24"/>
          <w:szCs w:val="24"/>
        </w:rPr>
        <w:t>за спровођење ове Одлуке нису потребна додатна финансијска средста.</w:t>
      </w:r>
    </w:p>
    <w:p w:rsidR="005678D6" w:rsidRPr="005F7983" w:rsidRDefault="005678D6" w:rsidP="00BE3DF0">
      <w:pPr>
        <w:pStyle w:val="NoSpacing"/>
        <w:jc w:val="both"/>
        <w:rPr>
          <w:rFonts w:ascii="Times New Roman" w:eastAsia="Calibri" w:hAnsi="Times New Roman" w:cs="Times New Roman"/>
          <w:sz w:val="24"/>
          <w:szCs w:val="24"/>
        </w:rPr>
      </w:pPr>
      <w:r w:rsidRPr="00BE3DF0">
        <w:rPr>
          <w:rFonts w:ascii="Times New Roman" w:eastAsia="Calibri" w:hAnsi="Times New Roman" w:cs="Times New Roman"/>
          <w:b/>
          <w:sz w:val="24"/>
          <w:szCs w:val="24"/>
        </w:rPr>
        <w:t xml:space="preserve">Ступање на снагу: </w:t>
      </w:r>
      <w:r w:rsidRPr="00BE3DF0">
        <w:rPr>
          <w:rFonts w:ascii="Times New Roman" w:eastAsia="Calibri" w:hAnsi="Times New Roman" w:cs="Times New Roman"/>
          <w:sz w:val="24"/>
          <w:szCs w:val="24"/>
        </w:rPr>
        <w:t>Ова одлука ступа на снагу осмог дана од дана објављивања у „Службе</w:t>
      </w:r>
      <w:r w:rsidR="005F7983">
        <w:rPr>
          <w:rFonts w:ascii="Times New Roman" w:eastAsia="Calibri" w:hAnsi="Times New Roman" w:cs="Times New Roman"/>
          <w:sz w:val="24"/>
          <w:szCs w:val="24"/>
        </w:rPr>
        <w:t>ном листу општине Врњачка Бања</w:t>
      </w:r>
      <w:proofErr w:type="gramStart"/>
      <w:r w:rsidR="005F7983">
        <w:rPr>
          <w:rFonts w:ascii="Times New Roman" w:eastAsia="Calibri" w:hAnsi="Times New Roman" w:cs="Times New Roman"/>
          <w:sz w:val="24"/>
          <w:szCs w:val="24"/>
        </w:rPr>
        <w:t>“ у</w:t>
      </w:r>
      <w:proofErr w:type="gramEnd"/>
      <w:r w:rsidR="005F7983">
        <w:rPr>
          <w:rFonts w:ascii="Times New Roman" w:eastAsia="Calibri" w:hAnsi="Times New Roman" w:cs="Times New Roman"/>
          <w:sz w:val="24"/>
          <w:szCs w:val="24"/>
        </w:rPr>
        <w:t xml:space="preserve"> складу са чланом 196. став 2. и 4. Устава Републике Србије („Сл.гласник РС“, бр.98/06).</w:t>
      </w:r>
    </w:p>
    <w:p w:rsidR="005678D6" w:rsidRPr="00BE3DF0" w:rsidRDefault="005678D6" w:rsidP="00BE3DF0">
      <w:pPr>
        <w:pStyle w:val="NoSpacing"/>
        <w:jc w:val="both"/>
        <w:rPr>
          <w:rFonts w:ascii="Times New Roman" w:eastAsia="Calibri" w:hAnsi="Times New Roman" w:cs="Times New Roman"/>
          <w:b/>
          <w:sz w:val="24"/>
          <w:szCs w:val="24"/>
        </w:rPr>
      </w:pPr>
    </w:p>
    <w:p w:rsidR="005678D6" w:rsidRPr="00BE3DF0" w:rsidRDefault="005678D6" w:rsidP="00BE3DF0">
      <w:pPr>
        <w:pStyle w:val="NoSpacing"/>
        <w:jc w:val="both"/>
        <w:rPr>
          <w:rFonts w:ascii="Times New Roman" w:eastAsia="Calibri" w:hAnsi="Times New Roman" w:cs="Times New Roman"/>
          <w:b/>
          <w:sz w:val="24"/>
          <w:szCs w:val="24"/>
        </w:rPr>
      </w:pPr>
    </w:p>
    <w:p w:rsidR="005678D6" w:rsidRPr="00BE3DF0" w:rsidRDefault="00431E33" w:rsidP="00BE3DF0">
      <w:pPr>
        <w:pStyle w:val="NoSpacing"/>
        <w:jc w:val="both"/>
        <w:rPr>
          <w:rFonts w:ascii="Times New Roman" w:eastAsia="Calibri" w:hAnsi="Times New Roman" w:cs="Times New Roman"/>
          <w:sz w:val="24"/>
          <w:szCs w:val="24"/>
        </w:rPr>
      </w:pPr>
      <w:r>
        <w:rPr>
          <w:rFonts w:ascii="Times New Roman" w:eastAsia="Calibri" w:hAnsi="Times New Roman" w:cs="Times New Roman"/>
          <w:sz w:val="24"/>
          <w:szCs w:val="24"/>
        </w:rPr>
        <w:t>Обрадил</w:t>
      </w:r>
      <w:r>
        <w:rPr>
          <w:rFonts w:ascii="Times New Roman" w:eastAsia="Calibri" w:hAnsi="Times New Roman" w:cs="Times New Roman"/>
          <w:sz w:val="24"/>
          <w:szCs w:val="24"/>
          <w:lang/>
        </w:rPr>
        <w:t>и</w:t>
      </w:r>
      <w:r w:rsidR="005678D6" w:rsidRPr="00BE3DF0">
        <w:rPr>
          <w:rFonts w:ascii="Times New Roman" w:eastAsia="Calibri" w:hAnsi="Times New Roman" w:cs="Times New Roman"/>
          <w:sz w:val="24"/>
          <w:szCs w:val="24"/>
        </w:rPr>
        <w:t>:</w:t>
      </w:r>
    </w:p>
    <w:p w:rsidR="005678D6" w:rsidRPr="00431E33" w:rsidRDefault="00431E33" w:rsidP="00BE3DF0">
      <w:pPr>
        <w:pStyle w:val="NoSpacing"/>
        <w:jc w:val="both"/>
        <w:rPr>
          <w:rFonts w:ascii="Times New Roman" w:eastAsia="Calibri" w:hAnsi="Times New Roman" w:cs="Times New Roman"/>
          <w:sz w:val="24"/>
          <w:szCs w:val="24"/>
          <w:lang/>
        </w:rPr>
      </w:pPr>
      <w:r>
        <w:rPr>
          <w:rFonts w:ascii="Times New Roman" w:eastAsia="Calibri" w:hAnsi="Times New Roman" w:cs="Times New Roman"/>
          <w:sz w:val="24"/>
          <w:szCs w:val="24"/>
          <w:lang/>
        </w:rPr>
        <w:t>Гордана Предолац</w:t>
      </w:r>
    </w:p>
    <w:p w:rsidR="005678D6" w:rsidRDefault="005678D6" w:rsidP="00BE3DF0">
      <w:pPr>
        <w:pStyle w:val="NoSpacing"/>
        <w:jc w:val="both"/>
        <w:rPr>
          <w:rFonts w:ascii="Times New Roman" w:eastAsia="Calibri" w:hAnsi="Times New Roman" w:cs="Times New Roman"/>
          <w:sz w:val="24"/>
          <w:szCs w:val="24"/>
          <w:lang/>
        </w:rPr>
      </w:pPr>
    </w:p>
    <w:p w:rsidR="00431E33" w:rsidRPr="00431E33" w:rsidRDefault="00431E33" w:rsidP="00BE3DF0">
      <w:pPr>
        <w:pStyle w:val="NoSpacing"/>
        <w:jc w:val="both"/>
        <w:rPr>
          <w:rFonts w:ascii="Times New Roman" w:eastAsia="Calibri" w:hAnsi="Times New Roman" w:cs="Times New Roman"/>
          <w:sz w:val="24"/>
          <w:szCs w:val="24"/>
          <w:lang/>
        </w:rPr>
      </w:pPr>
      <w:r>
        <w:rPr>
          <w:rFonts w:ascii="Times New Roman" w:eastAsia="Calibri" w:hAnsi="Times New Roman" w:cs="Times New Roman"/>
          <w:sz w:val="24"/>
          <w:szCs w:val="24"/>
          <w:lang/>
        </w:rPr>
        <w:t>Саша Радисављевић</w:t>
      </w:r>
    </w:p>
    <w:p w:rsidR="005678D6" w:rsidRPr="00BE3DF0" w:rsidRDefault="005678D6" w:rsidP="00BE3DF0">
      <w:pPr>
        <w:pStyle w:val="NoSpacing"/>
        <w:jc w:val="both"/>
        <w:rPr>
          <w:rFonts w:ascii="Times New Roman" w:eastAsia="Calibri" w:hAnsi="Times New Roman" w:cs="Times New Roman"/>
          <w:sz w:val="24"/>
          <w:szCs w:val="24"/>
        </w:rPr>
      </w:pPr>
      <w:r w:rsidRPr="00BE3DF0">
        <w:rPr>
          <w:rFonts w:ascii="Times New Roman" w:eastAsia="Calibri" w:hAnsi="Times New Roman" w:cs="Times New Roman"/>
          <w:sz w:val="24"/>
          <w:szCs w:val="24"/>
        </w:rPr>
        <w:t xml:space="preserve">                                                                                                                НАЧЕЛНИК </w:t>
      </w:r>
    </w:p>
    <w:p w:rsidR="005678D6" w:rsidRPr="00BE3DF0" w:rsidRDefault="005678D6" w:rsidP="00BE3DF0">
      <w:pPr>
        <w:pStyle w:val="NoSpacing"/>
        <w:jc w:val="both"/>
        <w:rPr>
          <w:rFonts w:ascii="Times New Roman" w:eastAsia="Calibri" w:hAnsi="Times New Roman" w:cs="Times New Roman"/>
          <w:sz w:val="24"/>
          <w:szCs w:val="24"/>
        </w:rPr>
      </w:pPr>
      <w:r w:rsidRPr="00BE3DF0">
        <w:rPr>
          <w:rFonts w:ascii="Times New Roman" w:eastAsia="Calibri" w:hAnsi="Times New Roman" w:cs="Times New Roman"/>
          <w:sz w:val="24"/>
          <w:szCs w:val="24"/>
        </w:rPr>
        <w:t xml:space="preserve">                                                                             </w:t>
      </w:r>
      <w:r w:rsidR="005F7983">
        <w:rPr>
          <w:rFonts w:ascii="Times New Roman" w:eastAsia="Calibri" w:hAnsi="Times New Roman" w:cs="Times New Roman"/>
          <w:sz w:val="24"/>
          <w:szCs w:val="24"/>
        </w:rPr>
        <w:t xml:space="preserve">                        </w:t>
      </w:r>
      <w:r w:rsidRPr="00BE3DF0">
        <w:rPr>
          <w:rFonts w:ascii="Times New Roman" w:eastAsia="Calibri" w:hAnsi="Times New Roman" w:cs="Times New Roman"/>
          <w:sz w:val="24"/>
          <w:szCs w:val="24"/>
        </w:rPr>
        <w:t xml:space="preserve">ОПШТИНСКЕ УПРАВЕ </w:t>
      </w:r>
    </w:p>
    <w:p w:rsidR="005678D6" w:rsidRPr="00BE3DF0" w:rsidRDefault="005678D6" w:rsidP="005F7983">
      <w:pPr>
        <w:pStyle w:val="NoSpacing"/>
        <w:ind w:left="5040" w:firstLine="720"/>
        <w:jc w:val="both"/>
        <w:rPr>
          <w:rFonts w:ascii="Times New Roman" w:eastAsia="Calibri" w:hAnsi="Times New Roman" w:cs="Times New Roman"/>
          <w:sz w:val="24"/>
          <w:szCs w:val="24"/>
        </w:rPr>
      </w:pPr>
      <w:r w:rsidRPr="00BE3DF0">
        <w:rPr>
          <w:rFonts w:ascii="Times New Roman" w:eastAsia="Calibri" w:hAnsi="Times New Roman" w:cs="Times New Roman"/>
          <w:sz w:val="24"/>
          <w:szCs w:val="24"/>
        </w:rPr>
        <w:t>ОПШТИНЕ ВРЊАЧКА БАЊА</w:t>
      </w:r>
    </w:p>
    <w:p w:rsidR="005678D6" w:rsidRPr="00BE3DF0" w:rsidRDefault="005678D6" w:rsidP="00BE3DF0">
      <w:pPr>
        <w:pStyle w:val="NoSpacing"/>
        <w:jc w:val="both"/>
        <w:rPr>
          <w:rFonts w:ascii="Times New Roman" w:eastAsia="Calibri" w:hAnsi="Times New Roman" w:cs="Times New Roman"/>
          <w:sz w:val="24"/>
          <w:szCs w:val="24"/>
        </w:rPr>
      </w:pPr>
      <w:r w:rsidRPr="00BE3DF0">
        <w:rPr>
          <w:rFonts w:ascii="Times New Roman" w:eastAsia="Calibri" w:hAnsi="Times New Roman" w:cs="Times New Roman"/>
          <w:sz w:val="24"/>
          <w:szCs w:val="24"/>
        </w:rPr>
        <w:t xml:space="preserve">                                                                                                         Славиша Пауновић</w:t>
      </w:r>
    </w:p>
    <w:p w:rsidR="00D15744" w:rsidRDefault="00D15744" w:rsidP="00637560">
      <w:pPr>
        <w:spacing w:after="0" w:line="240" w:lineRule="auto"/>
        <w:rPr>
          <w:rFonts w:ascii="Times New Roman" w:hAnsi="Times New Roman" w:cs="Times New Roman"/>
          <w:sz w:val="24"/>
          <w:szCs w:val="24"/>
        </w:rPr>
      </w:pPr>
    </w:p>
    <w:sectPr w:rsidR="00D15744" w:rsidSect="00637560">
      <w:pgSz w:w="12240" w:h="15840"/>
      <w:pgMar w:top="1417" w:right="1417" w:bottom="630"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207" w:usb1="08070000" w:usb2="00000010" w:usb3="00000000" w:csb0="00020007"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useFELayout/>
  </w:compat>
  <w:rsids>
    <w:rsidRoot w:val="00637560"/>
    <w:rsid w:val="00053118"/>
    <w:rsid w:val="0009685A"/>
    <w:rsid w:val="000B66D8"/>
    <w:rsid w:val="001541A5"/>
    <w:rsid w:val="001A5E28"/>
    <w:rsid w:val="001C053E"/>
    <w:rsid w:val="001E17D2"/>
    <w:rsid w:val="002223F6"/>
    <w:rsid w:val="00235C33"/>
    <w:rsid w:val="00261D01"/>
    <w:rsid w:val="00287312"/>
    <w:rsid w:val="00303460"/>
    <w:rsid w:val="003228F6"/>
    <w:rsid w:val="00323FDE"/>
    <w:rsid w:val="00391723"/>
    <w:rsid w:val="00403619"/>
    <w:rsid w:val="00431E33"/>
    <w:rsid w:val="00451A99"/>
    <w:rsid w:val="004A0892"/>
    <w:rsid w:val="004B34AE"/>
    <w:rsid w:val="00515738"/>
    <w:rsid w:val="005678D6"/>
    <w:rsid w:val="005F7983"/>
    <w:rsid w:val="00637560"/>
    <w:rsid w:val="006C2264"/>
    <w:rsid w:val="0071197A"/>
    <w:rsid w:val="00713E42"/>
    <w:rsid w:val="00815CAE"/>
    <w:rsid w:val="0083695B"/>
    <w:rsid w:val="0089009F"/>
    <w:rsid w:val="008B7817"/>
    <w:rsid w:val="008E794D"/>
    <w:rsid w:val="009460F8"/>
    <w:rsid w:val="00977C79"/>
    <w:rsid w:val="00A120E5"/>
    <w:rsid w:val="00A76C0A"/>
    <w:rsid w:val="00A90192"/>
    <w:rsid w:val="00AA5C1B"/>
    <w:rsid w:val="00AF0A10"/>
    <w:rsid w:val="00B01435"/>
    <w:rsid w:val="00B8796F"/>
    <w:rsid w:val="00BE1171"/>
    <w:rsid w:val="00BE3DF0"/>
    <w:rsid w:val="00C1235B"/>
    <w:rsid w:val="00C80588"/>
    <w:rsid w:val="00D15744"/>
    <w:rsid w:val="00D77F6F"/>
    <w:rsid w:val="00F92DA5"/>
    <w:rsid w:val="00FA79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4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79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794D"/>
    <w:rPr>
      <w:rFonts w:ascii="Tahoma" w:hAnsi="Tahoma" w:cs="Tahoma"/>
      <w:sz w:val="16"/>
      <w:szCs w:val="16"/>
    </w:rPr>
  </w:style>
  <w:style w:type="paragraph" w:styleId="NoSpacing">
    <w:name w:val="No Spacing"/>
    <w:uiPriority w:val="1"/>
    <w:qFormat/>
    <w:rsid w:val="00A76C0A"/>
    <w:pPr>
      <w:spacing w:after="0" w:line="240" w:lineRule="auto"/>
    </w:pPr>
  </w:style>
  <w:style w:type="paragraph" w:customStyle="1" w:styleId="normal0">
    <w:name w:val="normal"/>
    <w:basedOn w:val="Normal"/>
    <w:rsid w:val="00BE3DF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50584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357</TotalTime>
  <Pages>7</Pages>
  <Words>2980</Words>
  <Characters>16990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o.gajsek</dc:creator>
  <cp:keywords/>
  <dc:description/>
  <cp:lastModifiedBy>s.radisavljevic</cp:lastModifiedBy>
  <cp:revision>18</cp:revision>
  <cp:lastPrinted>2021-03-15T08:15:00Z</cp:lastPrinted>
  <dcterms:created xsi:type="dcterms:W3CDTF">2019-08-06T09:46:00Z</dcterms:created>
  <dcterms:modified xsi:type="dcterms:W3CDTF">2021-03-15T08:16:00Z</dcterms:modified>
</cp:coreProperties>
</file>